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p w14:paraId="1B3F239C" w14:textId="2B3BA0AE" w:rsidR="00C52CB4" w:rsidRPr="005E3776" w:rsidRDefault="00C52CB4" w:rsidP="00C52CB4">
      <w:pPr>
        <w:spacing w:line="360" w:lineRule="exact"/>
        <w:rPr>
          <w:rFonts w:ascii="Times New Roman" w:hAnsi="Times New Roman" w:cs="Times New Roman"/>
          <w:b/>
          <w:bCs/>
        </w:rPr>
      </w:pPr>
      <w:r w:rsidRPr="005E3776">
        <w:rPr>
          <w:rFonts w:ascii="Times New Roman" w:hAnsi="Times New Roman" w:cs="Times New Roman"/>
          <w:b/>
          <w:bCs/>
          <w:noProof/>
          <w:lang w:val="vi-VN" w:eastAsia="vi-VN"/>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3A125C" w:rsidRDefault="00136007" w:rsidP="00C52CB4">
                            <w:pPr>
                              <w:pStyle w:val="Title"/>
                              <w:spacing w:before="240" w:after="80" w:line="240" w:lineRule="atLeast"/>
                              <w:ind w:right="57"/>
                              <w:rPr>
                                <w:rFonts w:ascii="Times New Roman" w:hAnsi="Times New Roman" w:cs="Times New Roman"/>
                                <w:bCs/>
                                <w:sz w:val="32"/>
                                <w:szCs w:val="32"/>
                              </w:rPr>
                            </w:pPr>
                            <w:r w:rsidRPr="003A125C">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w:t>
                            </w:r>
                            <w:proofErr w:type="spellStart"/>
                            <w:proofErr w:type="gramStart"/>
                            <w:r w:rsidRPr="00C52CB4">
                              <w:rPr>
                                <w:rFonts w:ascii="Times New Roman" w:hAnsi="Times New Roman" w:cs="Times New Roman"/>
                              </w:rPr>
                              <w:t>oOo</w:t>
                            </w:r>
                            <w:proofErr w:type="spellEnd"/>
                            <w:proofErr w:type="gramEnd"/>
                            <w:r w:rsidRPr="00C52CB4">
                              <w:rPr>
                                <w:rFonts w:ascii="Times New Roman" w:hAnsi="Times New Roman" w:cs="Times New Roman"/>
                              </w:rPr>
                              <w:t>-------------</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E120D92" w14:textId="77777777" w:rsidR="00E5262F" w:rsidRDefault="00E5262F" w:rsidP="00C52CB4">
                            <w:pPr>
                              <w:numPr>
                                <w:ilvl w:val="12"/>
                                <w:numId w:val="0"/>
                              </w:numPr>
                              <w:spacing w:line="340" w:lineRule="atLeast"/>
                              <w:ind w:firstLine="720"/>
                              <w:rPr>
                                <w:rFonts w:ascii="Times New Roman" w:hAnsi="Times New Roman" w:cs="Times New Roman"/>
                                <w:b/>
                                <w:spacing w:val="2"/>
                                <w:sz w:val="26"/>
                                <w:szCs w:val="26"/>
                              </w:rPr>
                            </w:pPr>
                          </w:p>
                          <w:p w14:paraId="6C57028F" w14:textId="77777777" w:rsidR="00E5262F" w:rsidRPr="00C52CB4" w:rsidRDefault="00E5262F"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0ADC3777" w14:textId="77777777" w:rsidR="006E4195"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p>
                          <w:p w14:paraId="095AE564" w14:textId="77777777" w:rsidR="00E5262F" w:rsidRDefault="00E5262F" w:rsidP="003D732F">
                            <w:pPr>
                              <w:tabs>
                                <w:tab w:val="center" w:pos="5812"/>
                              </w:tabs>
                              <w:spacing w:before="60" w:line="360" w:lineRule="exact"/>
                              <w:jc w:val="center"/>
                              <w:rPr>
                                <w:rFonts w:ascii="Times New Roman" w:hAnsi="Times New Roman" w:cs="Times New Roman"/>
                                <w:bCs/>
                                <w:spacing w:val="2"/>
                                <w:sz w:val="32"/>
                                <w:szCs w:val="32"/>
                                <w:lang w:val="pt-BR"/>
                              </w:rPr>
                            </w:pPr>
                          </w:p>
                          <w:p w14:paraId="7F1EE200" w14:textId="77777777" w:rsidR="00E5262F" w:rsidRDefault="00E5262F" w:rsidP="003D732F">
                            <w:pPr>
                              <w:tabs>
                                <w:tab w:val="center" w:pos="5812"/>
                              </w:tabs>
                              <w:spacing w:before="60" w:line="360" w:lineRule="exact"/>
                              <w:jc w:val="center"/>
                              <w:rPr>
                                <w:rFonts w:ascii="Times New Roman" w:hAnsi="Times New Roman" w:cs="Times New Roman"/>
                                <w:bCs/>
                                <w:spacing w:val="2"/>
                                <w:sz w:val="32"/>
                                <w:szCs w:val="32"/>
                                <w:lang w:val="pt-BR"/>
                              </w:rPr>
                            </w:pPr>
                          </w:p>
                          <w:p w14:paraId="5ED10E70" w14:textId="77777777" w:rsidR="00E5262F" w:rsidRDefault="00E5262F"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5E205974" w:rsidR="003D732F" w:rsidRPr="003D732F" w:rsidRDefault="00313713"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 xml:space="preserve">THUỐC LÁ ĐIẾU </w:t>
                            </w:r>
                            <w:r w:rsidR="00D83444">
                              <w:rPr>
                                <w:rFonts w:ascii="Times New Roman" w:hAnsi="Times New Roman" w:cs="Times New Roman"/>
                                <w:bCs/>
                                <w:spacing w:val="2"/>
                                <w:sz w:val="32"/>
                                <w:szCs w:val="32"/>
                                <w:lang w:val="pt-BR"/>
                              </w:rPr>
                              <w:t xml:space="preserve">KHÔNG </w:t>
                            </w:r>
                            <w:r>
                              <w:rPr>
                                <w:rFonts w:ascii="Times New Roman" w:hAnsi="Times New Roman" w:cs="Times New Roman"/>
                                <w:bCs/>
                                <w:spacing w:val="2"/>
                                <w:sz w:val="32"/>
                                <w:szCs w:val="32"/>
                                <w:lang w:val="pt-BR"/>
                              </w:rPr>
                              <w:t>ĐẦU LỌC</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7A32F384" w14:textId="77777777" w:rsidR="00136007" w:rsidRPr="00CE42EF" w:rsidRDefault="00136007" w:rsidP="00C52CB4">
                            <w:pPr>
                              <w:numPr>
                                <w:ilvl w:val="12"/>
                                <w:numId w:val="0"/>
                              </w:numPr>
                              <w:spacing w:before="40" w:after="40" w:line="500" w:lineRule="exact"/>
                              <w:ind w:firstLine="720"/>
                              <w:rPr>
                                <w:rFonts w:ascii="Times New Roman" w:hAnsi="Times New Roman" w:cs="Times New Roman"/>
                                <w:b/>
                                <w:spacing w:val="2"/>
                                <w:sz w:val="26"/>
                                <w:szCs w:val="26"/>
                                <w:lang w:val="pt-BR"/>
                              </w:rPr>
                            </w:pPr>
                          </w:p>
                          <w:p w14:paraId="0FB50D23" w14:textId="367EE6AB" w:rsidR="00136007" w:rsidRPr="00CE42EF" w:rsidRDefault="00136007" w:rsidP="00C52CB4">
                            <w:pPr>
                              <w:spacing w:before="40" w:after="40" w:line="500" w:lineRule="exact"/>
                              <w:jc w:val="center"/>
                              <w:rPr>
                                <w:rFonts w:ascii="Times New Roman" w:hAnsi="Times New Roman" w:cs="Times New Roman"/>
                                <w:b/>
                                <w:bCs/>
                                <w:i/>
                                <w:iCs/>
                                <w:sz w:val="32"/>
                                <w:szCs w:val="32"/>
                                <w:lang w:val="pt-BR"/>
                              </w:rPr>
                            </w:pPr>
                          </w:p>
                          <w:p w14:paraId="52480F64" w14:textId="77777777" w:rsidR="00136007" w:rsidRPr="00CE42EF" w:rsidRDefault="00136007" w:rsidP="00C52CB4">
                            <w:pPr>
                              <w:numPr>
                                <w:ilvl w:val="12"/>
                                <w:numId w:val="0"/>
                              </w:numPr>
                              <w:spacing w:line="340" w:lineRule="atLeast"/>
                              <w:ind w:firstLine="720"/>
                              <w:rPr>
                                <w:rFonts w:ascii="Times New Roman" w:hAnsi="Times New Roman" w:cs="Times New Roman"/>
                                <w:b/>
                                <w:bCs/>
                                <w:i/>
                                <w:iCs/>
                                <w:sz w:val="32"/>
                                <w:szCs w:val="32"/>
                                <w:lang w:val="pt-BR"/>
                              </w:rPr>
                            </w:pPr>
                          </w:p>
                          <w:p w14:paraId="1523C305" w14:textId="77777777" w:rsidR="00E5262F" w:rsidRPr="00CE42EF" w:rsidRDefault="00E5262F" w:rsidP="00C52CB4">
                            <w:pPr>
                              <w:numPr>
                                <w:ilvl w:val="12"/>
                                <w:numId w:val="0"/>
                              </w:numPr>
                              <w:spacing w:line="340" w:lineRule="atLeast"/>
                              <w:ind w:firstLine="720"/>
                              <w:rPr>
                                <w:rFonts w:ascii="Times New Roman" w:hAnsi="Times New Roman" w:cs="Times New Roman"/>
                                <w:b/>
                                <w:bCs/>
                                <w:i/>
                                <w:iCs/>
                                <w:sz w:val="32"/>
                                <w:szCs w:val="32"/>
                                <w:lang w:val="pt-BR"/>
                              </w:rPr>
                            </w:pPr>
                          </w:p>
                          <w:p w14:paraId="17FD529D" w14:textId="77777777" w:rsidR="00E5262F" w:rsidRPr="00CE42EF" w:rsidRDefault="00E5262F" w:rsidP="00C52CB4">
                            <w:pPr>
                              <w:numPr>
                                <w:ilvl w:val="12"/>
                                <w:numId w:val="0"/>
                              </w:numPr>
                              <w:spacing w:line="340" w:lineRule="atLeast"/>
                              <w:ind w:firstLine="720"/>
                              <w:rPr>
                                <w:rFonts w:ascii="Times New Roman" w:hAnsi="Times New Roman" w:cs="Times New Roman"/>
                                <w:b/>
                                <w:spacing w:val="2"/>
                                <w:sz w:val="26"/>
                                <w:szCs w:val="26"/>
                                <w:lang w:val="pt-BR"/>
                              </w:rPr>
                            </w:pPr>
                          </w:p>
                          <w:p w14:paraId="759F84E2" w14:textId="77777777" w:rsidR="00E5262F" w:rsidRPr="00CE42EF" w:rsidRDefault="00E5262F" w:rsidP="00C52CB4">
                            <w:pPr>
                              <w:rPr>
                                <w:lang w:val="pt-BR"/>
                              </w:rPr>
                            </w:pPr>
                          </w:p>
                          <w:p w14:paraId="1ECED00B" w14:textId="77777777" w:rsidR="00136007" w:rsidRPr="00CE42EF" w:rsidRDefault="00136007" w:rsidP="00C52CB4">
                            <w:pPr>
                              <w:rPr>
                                <w:lang w:val="pt-BR"/>
                              </w:rPr>
                            </w:pPr>
                          </w:p>
                          <w:p w14:paraId="7F0FEA5E" w14:textId="3007790D" w:rsidR="00136007" w:rsidRPr="00CE42EF" w:rsidRDefault="00136007" w:rsidP="00C52CB4">
                            <w:pPr>
                              <w:jc w:val="center"/>
                              <w:rPr>
                                <w:rFonts w:ascii="Times New Roman" w:hAnsi="Times New Roman" w:cs="Times New Roman"/>
                                <w:b/>
                                <w:sz w:val="32"/>
                                <w:szCs w:val="32"/>
                                <w:lang w:val="pt-BR"/>
                              </w:rPr>
                            </w:pPr>
                            <w:r w:rsidRPr="00CE42EF">
                              <w:rPr>
                                <w:rFonts w:ascii="Times New Roman" w:hAnsi="Times New Roman" w:cs="Times New Roman"/>
                                <w:b/>
                                <w:sz w:val="32"/>
                                <w:szCs w:val="32"/>
                                <w:lang w:val="pt-BR"/>
                              </w:rPr>
                              <w:t xml:space="preserve">HÀ NỘI – </w:t>
                            </w:r>
                            <w:r w:rsidR="003D732F" w:rsidRPr="00CE42EF">
                              <w:rPr>
                                <w:rFonts w:ascii="Times New Roman" w:hAnsi="Times New Roman" w:cs="Times New Roman"/>
                                <w:b/>
                                <w:sz w:val="32"/>
                                <w:szCs w:val="32"/>
                                <w:lang w:val="pt-BR"/>
                              </w:rPr>
                              <w:t>8</w:t>
                            </w:r>
                            <w:r w:rsidRPr="00CE42EF">
                              <w:rPr>
                                <w:rFonts w:ascii="Times New Roman" w:hAnsi="Times New Roman" w:cs="Times New Roman"/>
                                <w:b/>
                                <w:sz w:val="32"/>
                                <w:szCs w:val="32"/>
                                <w:lang w:val="pt-BR"/>
                              </w:rPr>
                              <w:t>/20</w:t>
                            </w:r>
                            <w:r w:rsidR="003D732F" w:rsidRPr="00CE42EF">
                              <w:rPr>
                                <w:rFonts w:ascii="Times New Roman" w:hAnsi="Times New Roman" w:cs="Times New Roman"/>
                                <w:b/>
                                <w:sz w:val="32"/>
                                <w:szCs w:val="32"/>
                                <w:lang w:val="pt-BR"/>
                              </w:rPr>
                              <w:t>20</w:t>
                            </w:r>
                          </w:p>
                          <w:p w14:paraId="209F1714" w14:textId="77777777" w:rsidR="00136007" w:rsidRPr="00CE42EF" w:rsidRDefault="00136007" w:rsidP="00C52CB4">
                            <w:pPr>
                              <w:jc w:val="center"/>
                              <w:rPr>
                                <w:lang w:val="pt-BR"/>
                              </w:rPr>
                            </w:pPr>
                          </w:p>
                          <w:p w14:paraId="12452892" w14:textId="77777777" w:rsidR="00136007" w:rsidRPr="00CE42EF" w:rsidRDefault="00136007" w:rsidP="00C52CB4">
                            <w:pPr>
                              <w:pStyle w:val="TOC1"/>
                              <w:rPr>
                                <w:lang w:val="pt-BR"/>
                              </w:rPr>
                            </w:pPr>
                          </w:p>
                          <w:p w14:paraId="02321567" w14:textId="77777777" w:rsidR="00136007" w:rsidRPr="00CE42EF" w:rsidRDefault="00136007" w:rsidP="00C52CB4">
                            <w:pPr>
                              <w:spacing w:line="360" w:lineRule="auto"/>
                              <w:rPr>
                                <w:b/>
                                <w:spacing w:val="2"/>
                                <w:sz w:val="26"/>
                                <w:szCs w:val="26"/>
                                <w:lang w:val="pt-BR"/>
                              </w:rPr>
                            </w:pPr>
                          </w:p>
                          <w:p w14:paraId="566BB1E9" w14:textId="77777777" w:rsidR="00136007" w:rsidRPr="00CE42EF" w:rsidRDefault="00136007" w:rsidP="00C52CB4">
                            <w:pPr>
                              <w:spacing w:line="360" w:lineRule="auto"/>
                              <w:jc w:val="center"/>
                              <w:rPr>
                                <w:b/>
                                <w:spacing w:val="2"/>
                                <w:sz w:val="26"/>
                                <w:szCs w:val="26"/>
                                <w:lang w:val="pt-BR"/>
                              </w:rPr>
                            </w:pPr>
                          </w:p>
                          <w:p w14:paraId="7C9518E7" w14:textId="77777777" w:rsidR="00136007" w:rsidRPr="00CE42EF" w:rsidRDefault="00136007" w:rsidP="00C52CB4">
                            <w:pPr>
                              <w:spacing w:line="360" w:lineRule="auto"/>
                              <w:jc w:val="center"/>
                              <w:rPr>
                                <w:b/>
                                <w:spacing w:val="2"/>
                                <w:sz w:val="26"/>
                                <w:szCs w:val="26"/>
                                <w:lang w:val="pt-BR"/>
                              </w:rPr>
                            </w:pPr>
                          </w:p>
                          <w:p w14:paraId="7EE93DEA" w14:textId="77777777" w:rsidR="00136007" w:rsidRPr="00CE42EF" w:rsidRDefault="00136007" w:rsidP="00C52CB4">
                            <w:pPr>
                              <w:spacing w:line="360" w:lineRule="auto"/>
                              <w:jc w:val="center"/>
                              <w:rPr>
                                <w:b/>
                                <w:spacing w:val="2"/>
                                <w:sz w:val="26"/>
                                <w:szCs w:val="26"/>
                                <w:lang w:val="pt-BR"/>
                              </w:rPr>
                            </w:pPr>
                          </w:p>
                          <w:p w14:paraId="54F93EB4" w14:textId="77777777" w:rsidR="00136007" w:rsidRPr="00CE42EF" w:rsidRDefault="00136007" w:rsidP="00C52CB4">
                            <w:pPr>
                              <w:spacing w:line="360" w:lineRule="auto"/>
                              <w:jc w:val="center"/>
                              <w:rPr>
                                <w:b/>
                                <w:spacing w:val="2"/>
                                <w:sz w:val="26"/>
                                <w:szCs w:val="26"/>
                                <w:lang w:val="pt-BR"/>
                              </w:rPr>
                            </w:pPr>
                          </w:p>
                          <w:p w14:paraId="78E7739A" w14:textId="77777777" w:rsidR="00136007" w:rsidRPr="00CE42EF" w:rsidRDefault="00136007" w:rsidP="00C52CB4">
                            <w:pPr>
                              <w:spacing w:line="360" w:lineRule="auto"/>
                              <w:jc w:val="center"/>
                              <w:rPr>
                                <w:b/>
                                <w:spacing w:val="2"/>
                                <w:sz w:val="32"/>
                                <w:szCs w:val="32"/>
                                <w:lang w:val="pt-BR"/>
                              </w:rPr>
                            </w:pPr>
                            <w:r w:rsidRPr="00CE42EF">
                              <w:rPr>
                                <w:b/>
                                <w:spacing w:val="2"/>
                                <w:sz w:val="32"/>
                                <w:szCs w:val="32"/>
                                <w:lang w:val="pt-BR"/>
                              </w:rPr>
                              <w:t>HÀ NỘI, 9-2012</w:t>
                            </w:r>
                          </w:p>
                          <w:p w14:paraId="624AD095" w14:textId="77777777" w:rsidR="00136007" w:rsidRPr="00CE42EF" w:rsidRDefault="00136007" w:rsidP="00C52CB4">
                            <w:pPr>
                              <w:spacing w:line="360" w:lineRule="auto"/>
                              <w:jc w:val="center"/>
                              <w:rPr>
                                <w:b/>
                                <w:spacing w:val="2"/>
                                <w:sz w:val="26"/>
                                <w:szCs w:val="26"/>
                                <w:lang w:val="pt-BR"/>
                              </w:rPr>
                            </w:pPr>
                          </w:p>
                          <w:p w14:paraId="6B30C4B6" w14:textId="77777777" w:rsidR="00136007" w:rsidRPr="00CE42EF" w:rsidRDefault="00136007" w:rsidP="00C52CB4">
                            <w:pPr>
                              <w:spacing w:line="360" w:lineRule="auto"/>
                              <w:jc w:val="center"/>
                              <w:rPr>
                                <w:b/>
                                <w:spacing w:val="2"/>
                                <w:sz w:val="26"/>
                                <w:szCs w:val="26"/>
                                <w:lang w:val="pt-BR"/>
                              </w:rPr>
                            </w:pPr>
                          </w:p>
                          <w:p w14:paraId="48F75920" w14:textId="77777777" w:rsidR="00136007" w:rsidRPr="00CE42EF" w:rsidRDefault="00136007" w:rsidP="00C52CB4">
                            <w:pPr>
                              <w:spacing w:line="360" w:lineRule="auto"/>
                              <w:jc w:val="center"/>
                              <w:rPr>
                                <w:b/>
                                <w:spacing w:val="2"/>
                                <w:sz w:val="26"/>
                                <w:szCs w:val="26"/>
                                <w:lang w:val="pt-BR"/>
                              </w:rPr>
                            </w:pPr>
                          </w:p>
                          <w:p w14:paraId="542306C0" w14:textId="77777777" w:rsidR="00136007" w:rsidRPr="00CE42EF" w:rsidRDefault="00136007" w:rsidP="00C52CB4">
                            <w:pPr>
                              <w:spacing w:line="360" w:lineRule="auto"/>
                              <w:jc w:val="center"/>
                              <w:rPr>
                                <w:b/>
                                <w:spacing w:val="2"/>
                                <w:sz w:val="32"/>
                                <w:szCs w:val="32"/>
                                <w:lang w:val="pt-BR"/>
                              </w:rPr>
                            </w:pPr>
                          </w:p>
                          <w:p w14:paraId="5EC6E3B1" w14:textId="77777777" w:rsidR="00136007" w:rsidRPr="00CE42EF" w:rsidRDefault="00136007" w:rsidP="00C52CB4">
                            <w:pPr>
                              <w:spacing w:line="360" w:lineRule="auto"/>
                              <w:jc w:val="center"/>
                              <w:rPr>
                                <w:b/>
                                <w:spacing w:val="2"/>
                                <w:sz w:val="26"/>
                                <w:szCs w:val="26"/>
                                <w:lang w:val="pt-BR"/>
                              </w:rPr>
                            </w:pPr>
                          </w:p>
                          <w:p w14:paraId="0F19E561" w14:textId="77777777" w:rsidR="00136007" w:rsidRPr="00CE42EF" w:rsidRDefault="00136007" w:rsidP="00C52CB4">
                            <w:pPr>
                              <w:spacing w:line="360" w:lineRule="auto"/>
                              <w:jc w:val="center"/>
                              <w:rPr>
                                <w:b/>
                                <w:spacing w:val="2"/>
                                <w:sz w:val="26"/>
                                <w:szCs w:val="26"/>
                                <w:lang w:val="pt-BR"/>
                              </w:rPr>
                            </w:pPr>
                          </w:p>
                          <w:p w14:paraId="6F81792D" w14:textId="77777777" w:rsidR="00136007" w:rsidRPr="00CE42EF" w:rsidRDefault="00136007" w:rsidP="00C52CB4">
                            <w:pPr>
                              <w:pStyle w:val="TOC1"/>
                              <w:rPr>
                                <w:lang w:val="pt-BR"/>
                              </w:rPr>
                            </w:pPr>
                          </w:p>
                          <w:p w14:paraId="5512A35D" w14:textId="77777777" w:rsidR="00136007" w:rsidRPr="00CE42EF" w:rsidRDefault="00136007" w:rsidP="00C52CB4">
                            <w:pPr>
                              <w:pStyle w:val="TOC1"/>
                              <w:rPr>
                                <w:lang w:val="pt-BR"/>
                              </w:rPr>
                            </w:pPr>
                          </w:p>
                          <w:p w14:paraId="471215E7" w14:textId="77777777" w:rsidR="00136007" w:rsidRPr="00CE42EF" w:rsidRDefault="00136007" w:rsidP="00C52CB4">
                            <w:pPr>
                              <w:pStyle w:val="TOC1"/>
                              <w:rPr>
                                <w:lang w:val="pt-BR"/>
                              </w:rPr>
                            </w:pPr>
                          </w:p>
                          <w:p w14:paraId="1BDF2712" w14:textId="77777777" w:rsidR="00136007" w:rsidRPr="00CE42EF" w:rsidRDefault="00136007" w:rsidP="00C52CB4">
                            <w:pPr>
                              <w:pStyle w:val="TOC1"/>
                              <w:rPr>
                                <w:lang w:val="pt-BR"/>
                              </w:rPr>
                            </w:pPr>
                          </w:p>
                          <w:p w14:paraId="5AEAA372" w14:textId="77777777" w:rsidR="00136007" w:rsidRPr="00CE42EF" w:rsidRDefault="00136007" w:rsidP="00C52CB4">
                            <w:pPr>
                              <w:pStyle w:val="TOC1"/>
                              <w:rPr>
                                <w:lang w:val="pt-BR"/>
                              </w:rPr>
                            </w:pPr>
                            <w:r w:rsidRPr="00CE42EF">
                              <w:rPr>
                                <w:lang w:val="pt-BR"/>
                              </w:rPr>
                              <w:t>HÀ NỘI, 10-2010</w:t>
                            </w:r>
                          </w:p>
                          <w:p w14:paraId="768D384F" w14:textId="77777777" w:rsidR="00136007" w:rsidRPr="00CE42EF" w:rsidRDefault="00136007" w:rsidP="00C52CB4">
                            <w:pPr>
                              <w:pStyle w:val="TOC1"/>
                              <w:rPr>
                                <w:lang w:val="pt-BR"/>
                              </w:rPr>
                            </w:pPr>
                          </w:p>
                          <w:p w14:paraId="22B61E1F" w14:textId="77777777" w:rsidR="00136007" w:rsidRPr="00CE42EF" w:rsidRDefault="00136007" w:rsidP="00C52CB4">
                            <w:pPr>
                              <w:pStyle w:val="TOC1"/>
                              <w:rPr>
                                <w:lang w:val="pt-BR"/>
                              </w:rPr>
                            </w:pPr>
                          </w:p>
                          <w:p w14:paraId="3FAE42A2" w14:textId="77777777" w:rsidR="00136007" w:rsidRPr="00CE42EF" w:rsidRDefault="00136007" w:rsidP="00C52CB4">
                            <w:pPr>
                              <w:rPr>
                                <w:lang w:val="pt-BR"/>
                              </w:rPr>
                            </w:pPr>
                            <w:r w:rsidRPr="00CE42EF">
                              <w:rPr>
                                <w:b/>
                                <w:bCs/>
                                <w:spacing w:val="2"/>
                                <w:lang w:val="pt-BR"/>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3A125C" w:rsidRDefault="00136007" w:rsidP="00C52CB4">
                      <w:pPr>
                        <w:pStyle w:val="Title"/>
                        <w:spacing w:before="240" w:after="80" w:line="240" w:lineRule="atLeast"/>
                        <w:ind w:right="57"/>
                        <w:rPr>
                          <w:rFonts w:ascii="Times New Roman" w:hAnsi="Times New Roman" w:cs="Times New Roman"/>
                          <w:bCs/>
                          <w:sz w:val="32"/>
                          <w:szCs w:val="32"/>
                        </w:rPr>
                      </w:pPr>
                      <w:r w:rsidRPr="003A125C">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------------oOo-------------</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bookmarkStart w:id="11" w:name="_GoBack"/>
                      <w:bookmarkEnd w:id="11"/>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E120D92" w14:textId="77777777" w:rsidR="00E5262F" w:rsidRDefault="00E5262F" w:rsidP="00C52CB4">
                      <w:pPr>
                        <w:numPr>
                          <w:ilvl w:val="12"/>
                          <w:numId w:val="0"/>
                        </w:numPr>
                        <w:spacing w:line="340" w:lineRule="atLeast"/>
                        <w:ind w:firstLine="720"/>
                        <w:rPr>
                          <w:rFonts w:ascii="Times New Roman" w:hAnsi="Times New Roman" w:cs="Times New Roman"/>
                          <w:b/>
                          <w:spacing w:val="2"/>
                          <w:sz w:val="26"/>
                          <w:szCs w:val="26"/>
                        </w:rPr>
                      </w:pPr>
                    </w:p>
                    <w:p w14:paraId="6C57028F" w14:textId="77777777" w:rsidR="00E5262F" w:rsidRPr="00C52CB4" w:rsidRDefault="00E5262F"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0ADC3777" w14:textId="77777777" w:rsidR="006E4195"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p>
                    <w:p w14:paraId="095AE564" w14:textId="77777777" w:rsidR="00E5262F" w:rsidRDefault="00E5262F" w:rsidP="003D732F">
                      <w:pPr>
                        <w:tabs>
                          <w:tab w:val="center" w:pos="5812"/>
                        </w:tabs>
                        <w:spacing w:before="60" w:line="360" w:lineRule="exact"/>
                        <w:jc w:val="center"/>
                        <w:rPr>
                          <w:rFonts w:ascii="Times New Roman" w:hAnsi="Times New Roman" w:cs="Times New Roman"/>
                          <w:bCs/>
                          <w:spacing w:val="2"/>
                          <w:sz w:val="32"/>
                          <w:szCs w:val="32"/>
                          <w:lang w:val="pt-BR"/>
                        </w:rPr>
                      </w:pPr>
                    </w:p>
                    <w:p w14:paraId="7F1EE200" w14:textId="77777777" w:rsidR="00E5262F" w:rsidRDefault="00E5262F" w:rsidP="003D732F">
                      <w:pPr>
                        <w:tabs>
                          <w:tab w:val="center" w:pos="5812"/>
                        </w:tabs>
                        <w:spacing w:before="60" w:line="360" w:lineRule="exact"/>
                        <w:jc w:val="center"/>
                        <w:rPr>
                          <w:rFonts w:ascii="Times New Roman" w:hAnsi="Times New Roman" w:cs="Times New Roman"/>
                          <w:bCs/>
                          <w:spacing w:val="2"/>
                          <w:sz w:val="32"/>
                          <w:szCs w:val="32"/>
                          <w:lang w:val="pt-BR"/>
                        </w:rPr>
                      </w:pPr>
                    </w:p>
                    <w:p w14:paraId="5ED10E70" w14:textId="77777777" w:rsidR="00E5262F" w:rsidRDefault="00E5262F"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5E205974" w:rsidR="003D732F" w:rsidRPr="003D732F" w:rsidRDefault="00313713"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 xml:space="preserve">THUỐC LÁ ĐIẾU </w:t>
                      </w:r>
                      <w:r w:rsidR="00D83444">
                        <w:rPr>
                          <w:rFonts w:ascii="Times New Roman" w:hAnsi="Times New Roman" w:cs="Times New Roman"/>
                          <w:bCs/>
                          <w:spacing w:val="2"/>
                          <w:sz w:val="32"/>
                          <w:szCs w:val="32"/>
                          <w:lang w:val="pt-BR"/>
                        </w:rPr>
                        <w:t xml:space="preserve">KHÔNG </w:t>
                      </w:r>
                      <w:r>
                        <w:rPr>
                          <w:rFonts w:ascii="Times New Roman" w:hAnsi="Times New Roman" w:cs="Times New Roman"/>
                          <w:bCs/>
                          <w:spacing w:val="2"/>
                          <w:sz w:val="32"/>
                          <w:szCs w:val="32"/>
                          <w:lang w:val="pt-BR"/>
                        </w:rPr>
                        <w:t>ĐẦU LỌC</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7A32F384" w14:textId="77777777" w:rsidR="00136007" w:rsidRPr="00C52CB4" w:rsidRDefault="00136007" w:rsidP="00C52CB4">
                      <w:pPr>
                        <w:numPr>
                          <w:ilvl w:val="12"/>
                          <w:numId w:val="0"/>
                        </w:numPr>
                        <w:spacing w:before="40" w:after="40" w:line="500" w:lineRule="exact"/>
                        <w:ind w:firstLine="720"/>
                        <w:rPr>
                          <w:rFonts w:ascii="Times New Roman" w:hAnsi="Times New Roman" w:cs="Times New Roman"/>
                          <w:b/>
                          <w:spacing w:val="2"/>
                          <w:sz w:val="26"/>
                          <w:szCs w:val="26"/>
                        </w:rPr>
                      </w:pPr>
                    </w:p>
                    <w:p w14:paraId="0FB50D23" w14:textId="367EE6AB" w:rsidR="00136007" w:rsidRDefault="00136007" w:rsidP="00C52CB4">
                      <w:pPr>
                        <w:spacing w:before="40" w:after="40" w:line="500" w:lineRule="exact"/>
                        <w:jc w:val="center"/>
                        <w:rPr>
                          <w:rFonts w:ascii="Times New Roman" w:hAnsi="Times New Roman" w:cs="Times New Roman"/>
                          <w:b/>
                          <w:bCs/>
                          <w:i/>
                          <w:iCs/>
                          <w:sz w:val="32"/>
                          <w:szCs w:val="32"/>
                        </w:rPr>
                      </w:pPr>
                    </w:p>
                    <w:p w14:paraId="52480F64" w14:textId="77777777" w:rsidR="00136007" w:rsidRDefault="00136007" w:rsidP="00C52CB4">
                      <w:pPr>
                        <w:numPr>
                          <w:ilvl w:val="12"/>
                          <w:numId w:val="0"/>
                        </w:numPr>
                        <w:spacing w:line="340" w:lineRule="atLeast"/>
                        <w:ind w:firstLine="720"/>
                        <w:rPr>
                          <w:rFonts w:ascii="Times New Roman" w:hAnsi="Times New Roman" w:cs="Times New Roman"/>
                          <w:b/>
                          <w:bCs/>
                          <w:i/>
                          <w:iCs/>
                          <w:sz w:val="32"/>
                          <w:szCs w:val="32"/>
                        </w:rPr>
                      </w:pPr>
                    </w:p>
                    <w:p w14:paraId="1523C305" w14:textId="77777777" w:rsidR="00E5262F" w:rsidRDefault="00E5262F" w:rsidP="00C52CB4">
                      <w:pPr>
                        <w:numPr>
                          <w:ilvl w:val="12"/>
                          <w:numId w:val="0"/>
                        </w:numPr>
                        <w:spacing w:line="340" w:lineRule="atLeast"/>
                        <w:ind w:firstLine="720"/>
                        <w:rPr>
                          <w:rFonts w:ascii="Times New Roman" w:hAnsi="Times New Roman" w:cs="Times New Roman"/>
                          <w:b/>
                          <w:bCs/>
                          <w:i/>
                          <w:iCs/>
                          <w:sz w:val="32"/>
                          <w:szCs w:val="32"/>
                        </w:rPr>
                      </w:pPr>
                    </w:p>
                    <w:p w14:paraId="17FD529D" w14:textId="77777777" w:rsidR="00E5262F" w:rsidRPr="00C52CB4" w:rsidRDefault="00E5262F" w:rsidP="00C52CB4">
                      <w:pPr>
                        <w:numPr>
                          <w:ilvl w:val="12"/>
                          <w:numId w:val="0"/>
                        </w:numPr>
                        <w:spacing w:line="340" w:lineRule="atLeast"/>
                        <w:ind w:firstLine="720"/>
                        <w:rPr>
                          <w:rFonts w:ascii="Times New Roman" w:hAnsi="Times New Roman" w:cs="Times New Roman"/>
                          <w:b/>
                          <w:spacing w:val="2"/>
                          <w:sz w:val="26"/>
                          <w:szCs w:val="26"/>
                        </w:rPr>
                      </w:pPr>
                    </w:p>
                    <w:p w14:paraId="759F84E2" w14:textId="77777777" w:rsidR="00E5262F" w:rsidRDefault="00E5262F" w:rsidP="00C52CB4"/>
                    <w:p w14:paraId="1ECED00B" w14:textId="77777777" w:rsidR="00136007" w:rsidRPr="0019481A" w:rsidRDefault="00136007" w:rsidP="00C52CB4"/>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4EBDFD69" w14:textId="77777777" w:rsidR="00C102A2" w:rsidRPr="005E3776" w:rsidRDefault="00C102A2" w:rsidP="003D732F">
      <w:pPr>
        <w:jc w:val="center"/>
        <w:rPr>
          <w:rFonts w:ascii="Times New Roman" w:hAnsi="Times New Roman" w:cs="Times New Roman"/>
          <w:b/>
          <w:bCs/>
          <w:sz w:val="26"/>
          <w:szCs w:val="26"/>
          <w:lang w:val="vi-VN"/>
        </w:rPr>
        <w:sectPr w:rsidR="00C102A2" w:rsidRPr="005E3776" w:rsidSect="003D732F">
          <w:footerReference w:type="default" r:id="rId9"/>
          <w:pgSz w:w="11907" w:h="16840" w:code="9"/>
          <w:pgMar w:top="1134" w:right="1134" w:bottom="1134" w:left="1701" w:header="720" w:footer="720" w:gutter="0"/>
          <w:pgNumType w:fmt="lowerRoman" w:start="1"/>
          <w:cols w:space="720"/>
          <w:docGrid w:linePitch="360"/>
        </w:sectPr>
      </w:pPr>
    </w:p>
    <w:p w14:paraId="393B4631" w14:textId="1F16F4E7" w:rsidR="003D732F" w:rsidRPr="005E3776" w:rsidRDefault="003D732F" w:rsidP="00B23C92">
      <w:pPr>
        <w:spacing w:before="60" w:after="60" w:line="360" w:lineRule="exact"/>
        <w:jc w:val="center"/>
        <w:rPr>
          <w:rFonts w:ascii="Times New Roman" w:hAnsi="Times New Roman" w:cs="Times New Roman"/>
          <w:b/>
          <w:bCs/>
          <w:sz w:val="26"/>
          <w:szCs w:val="26"/>
          <w:lang w:val="nl-NL"/>
        </w:rPr>
      </w:pPr>
      <w:r w:rsidRPr="005E3776">
        <w:rPr>
          <w:rFonts w:ascii="Times New Roman" w:hAnsi="Times New Roman" w:cs="Times New Roman"/>
          <w:b/>
          <w:bCs/>
          <w:sz w:val="26"/>
          <w:szCs w:val="26"/>
          <w:lang w:val="vi-VN"/>
        </w:rPr>
        <w:lastRenderedPageBreak/>
        <w:t xml:space="preserve">THUYẾT MINH DỰ THẢO TIÊU CHUẨN </w:t>
      </w:r>
      <w:r w:rsidRPr="005E3776">
        <w:rPr>
          <w:rFonts w:ascii="Times New Roman" w:hAnsi="Times New Roman" w:cs="Times New Roman"/>
          <w:b/>
          <w:bCs/>
          <w:sz w:val="26"/>
          <w:szCs w:val="26"/>
          <w:lang w:val="nl-NL"/>
        </w:rPr>
        <w:t>VIỆT NAM</w:t>
      </w:r>
    </w:p>
    <w:p w14:paraId="320093BB" w14:textId="30CB6731" w:rsidR="003D732F" w:rsidRPr="005E3776" w:rsidRDefault="003D732F" w:rsidP="00B23C92">
      <w:pPr>
        <w:spacing w:before="60" w:after="60" w:line="360" w:lineRule="exact"/>
        <w:jc w:val="center"/>
        <w:rPr>
          <w:rFonts w:ascii="Times New Roman" w:hAnsi="Times New Roman" w:cs="Times New Roman"/>
          <w:b/>
          <w:bCs/>
          <w:sz w:val="26"/>
          <w:szCs w:val="26"/>
          <w:lang w:val="nl-NL"/>
        </w:rPr>
      </w:pPr>
      <w:r w:rsidRPr="005E3776">
        <w:rPr>
          <w:rFonts w:ascii="Times New Roman" w:hAnsi="Times New Roman" w:cs="Times New Roman"/>
          <w:b/>
          <w:bCs/>
          <w:noProof/>
          <w:sz w:val="26"/>
          <w:szCs w:val="26"/>
          <w:lang w:val="vi-VN" w:eastAsia="vi-VN"/>
        </w:rPr>
        <mc:AlternateContent>
          <mc:Choice Requires="wps">
            <w:drawing>
              <wp:anchor distT="0" distB="0" distL="114300" distR="114300" simplePos="0" relativeHeight="251661312" behindDoc="0" locked="0" layoutInCell="1" allowOverlap="1" wp14:anchorId="16100D71" wp14:editId="19216278">
                <wp:simplePos x="0" y="0"/>
                <wp:positionH relativeFrom="column">
                  <wp:posOffset>1234440</wp:posOffset>
                </wp:positionH>
                <wp:positionV relativeFrom="paragraph">
                  <wp:posOffset>13970</wp:posOffset>
                </wp:positionV>
                <wp:extent cx="3314700" cy="0"/>
                <wp:effectExtent l="9525" t="9525" r="9525"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99E884A" id="_x0000_t32" coordsize="21600,21600" o:spt="32" o:oned="t" path="m,l21600,21600e" filled="f">
                <v:path arrowok="t" fillok="f" o:connecttype="none"/>
                <o:lock v:ext="edit" shapetype="t"/>
              </v:shapetype>
              <v:shape id="Straight Arrow Connector 15" o:spid="_x0000_s1026" type="#_x0000_t32" style="position:absolute;margin-left:97.2pt;margin-top:1.1pt;width:26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"/>
            </w:pict>
          </mc:Fallback>
        </mc:AlternateContent>
      </w:r>
    </w:p>
    <w:p w14:paraId="5B302847" w14:textId="77777777" w:rsidR="003D732F" w:rsidRPr="005E3776" w:rsidRDefault="003D732F" w:rsidP="00B23C92">
      <w:pPr>
        <w:spacing w:before="60" w:after="60" w:line="360" w:lineRule="exact"/>
        <w:ind w:firstLine="720"/>
        <w:jc w:val="both"/>
        <w:rPr>
          <w:rFonts w:ascii="Times New Roman" w:hAnsi="Times New Roman" w:cs="Times New Roman"/>
          <w:b/>
          <w:bCs/>
          <w:sz w:val="26"/>
          <w:szCs w:val="26"/>
          <w:lang w:val="vi-VN"/>
        </w:rPr>
      </w:pPr>
      <w:r w:rsidRPr="005E3776">
        <w:rPr>
          <w:rFonts w:ascii="Times New Roman" w:hAnsi="Times New Roman" w:cs="Times New Roman"/>
          <w:b/>
          <w:bCs/>
          <w:sz w:val="26"/>
          <w:szCs w:val="26"/>
          <w:lang w:val="vi-VN"/>
        </w:rPr>
        <w:t>1. Ký hiệu và Tên gọi tiêu chuẩn Việt Nam</w:t>
      </w:r>
    </w:p>
    <w:p w14:paraId="6186003C" w14:textId="0C1EB21C" w:rsidR="003D732F" w:rsidRPr="005E3776" w:rsidRDefault="003D732F"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bookmarkStart w:id="10" w:name="_GoBack"/>
      <w:r w:rsidRPr="005E3776">
        <w:rPr>
          <w:rFonts w:ascii="Times New Roman" w:hAnsi="Times New Roman" w:cs="Times New Roman"/>
          <w:b w:val="0"/>
          <w:sz w:val="26"/>
          <w:szCs w:val="26"/>
          <w:lang w:val="nl-NL"/>
        </w:rPr>
        <w:t xml:space="preserve">TCVN </w:t>
      </w:r>
      <w:bookmarkStart w:id="11" w:name="_Hlk48065385"/>
      <w:bookmarkStart w:id="12" w:name="_Hlk48119652"/>
      <w:r w:rsidRPr="005E3776">
        <w:rPr>
          <w:rFonts w:ascii="Times New Roman" w:hAnsi="Times New Roman" w:cs="Times New Roman"/>
          <w:b w:val="0"/>
          <w:sz w:val="26"/>
          <w:szCs w:val="26"/>
          <w:lang w:val="nl-NL"/>
        </w:rPr>
        <w:t xml:space="preserve">xxxx:xxxx </w:t>
      </w:r>
      <w:bookmarkEnd w:id="11"/>
      <w:r w:rsidR="00192439" w:rsidRPr="005E3776">
        <w:rPr>
          <w:rFonts w:ascii="Times New Roman" w:eastAsia="Times New Roman" w:hAnsi="Times New Roman" w:cs="Times New Roman"/>
          <w:b w:val="0"/>
          <w:bCs w:val="0"/>
          <w:kern w:val="0"/>
          <w:sz w:val="26"/>
          <w:szCs w:val="26"/>
          <w:lang w:val="pt-BR"/>
        </w:rPr>
        <w:t xml:space="preserve">Thuốc lá điếu </w:t>
      </w:r>
      <w:r w:rsidR="00D83444" w:rsidRPr="005E3776">
        <w:rPr>
          <w:rFonts w:ascii="Times New Roman" w:eastAsia="Times New Roman" w:hAnsi="Times New Roman" w:cs="Times New Roman"/>
          <w:b w:val="0"/>
          <w:bCs w:val="0"/>
          <w:kern w:val="0"/>
          <w:sz w:val="26"/>
          <w:szCs w:val="26"/>
          <w:lang w:val="pt-BR"/>
        </w:rPr>
        <w:t xml:space="preserve">không </w:t>
      </w:r>
      <w:r w:rsidR="00192439" w:rsidRPr="005E3776">
        <w:rPr>
          <w:rFonts w:ascii="Times New Roman" w:eastAsia="Times New Roman" w:hAnsi="Times New Roman" w:cs="Times New Roman"/>
          <w:b w:val="0"/>
          <w:bCs w:val="0"/>
          <w:kern w:val="0"/>
          <w:sz w:val="26"/>
          <w:szCs w:val="26"/>
          <w:lang w:val="pt-BR"/>
        </w:rPr>
        <w:t>đầu lọc</w:t>
      </w:r>
      <w:r w:rsidRPr="005E3776">
        <w:rPr>
          <w:rFonts w:ascii="Times New Roman" w:hAnsi="Times New Roman" w:cs="Times New Roman"/>
          <w:b w:val="0"/>
          <w:sz w:val="26"/>
          <w:szCs w:val="26"/>
          <w:lang w:val="nl-NL"/>
        </w:rPr>
        <w:t xml:space="preserve">  </w:t>
      </w:r>
    </w:p>
    <w:bookmarkEnd w:id="12"/>
    <w:p w14:paraId="6CC3F2D5" w14:textId="77777777" w:rsidR="003D732F" w:rsidRPr="005E3776" w:rsidRDefault="003D732F" w:rsidP="00AB6B72">
      <w:pPr>
        <w:spacing w:before="60" w:after="60" w:line="380" w:lineRule="exact"/>
        <w:ind w:firstLine="720"/>
        <w:jc w:val="both"/>
        <w:rPr>
          <w:rFonts w:ascii="Times New Roman" w:hAnsi="Times New Roman" w:cs="Times New Roman"/>
          <w:b/>
          <w:sz w:val="26"/>
          <w:szCs w:val="26"/>
          <w:lang w:val="nl-NL"/>
        </w:rPr>
      </w:pPr>
      <w:r w:rsidRPr="005E3776">
        <w:rPr>
          <w:rFonts w:ascii="Times New Roman" w:hAnsi="Times New Roman" w:cs="Times New Roman"/>
          <w:b/>
          <w:bCs/>
          <w:sz w:val="26"/>
          <w:szCs w:val="26"/>
          <w:lang w:val="nl-NL"/>
        </w:rPr>
        <w:t>2.</w:t>
      </w:r>
      <w:r w:rsidRPr="005E3776">
        <w:rPr>
          <w:rFonts w:ascii="Times New Roman" w:hAnsi="Times New Roman" w:cs="Times New Roman"/>
          <w:b/>
          <w:sz w:val="26"/>
          <w:szCs w:val="26"/>
          <w:lang w:val="nl-NL"/>
        </w:rPr>
        <w:t xml:space="preserve"> Ban Biên soạn</w:t>
      </w:r>
    </w:p>
    <w:p w14:paraId="3447CAF1" w14:textId="77777777" w:rsidR="003D732F" w:rsidRPr="005E3776" w:rsidRDefault="003D732F"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1. ThS. Nguyễn Đình Trường, nguyên Giám đốc Công ty TNHH MTV Viện Thuốc lá;</w:t>
      </w:r>
    </w:p>
    <w:p w14:paraId="4141593D" w14:textId="77777777" w:rsidR="003D732F" w:rsidRPr="005E3776" w:rsidRDefault="003D732F"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2. TS. Nguyễn Văn Vân, Giám đốc Công ty TNHH MTV Viện Thuốc lá;</w:t>
      </w:r>
    </w:p>
    <w:p w14:paraId="03096343" w14:textId="3A87A12B" w:rsidR="003D732F" w:rsidRPr="005E3776" w:rsidRDefault="003D732F"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3. TS. Nguyễn Quốc Tuấn, Phó Giám đốc Công ty TNHH MTV Viện Thuốc lá;</w:t>
      </w:r>
    </w:p>
    <w:p w14:paraId="003EB6C8" w14:textId="2D01C6E4" w:rsidR="00734258" w:rsidRPr="005E3776" w:rsidRDefault="00734258"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4. Phòng Công nghệ - Công ty TNHH MTV Viện Thuốc lá;</w:t>
      </w:r>
    </w:p>
    <w:p w14:paraId="64BD9992" w14:textId="38569CE8" w:rsidR="00C25508" w:rsidRPr="005E3776" w:rsidRDefault="00734258"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5</w:t>
      </w:r>
      <w:r w:rsidR="00C25508" w:rsidRPr="005E3776">
        <w:rPr>
          <w:rFonts w:ascii="Times New Roman" w:hAnsi="Times New Roman" w:cs="Times New Roman"/>
          <w:b w:val="0"/>
          <w:sz w:val="26"/>
          <w:szCs w:val="26"/>
          <w:lang w:val="nl-NL"/>
        </w:rPr>
        <w:t>. Ban Kỹ thuật - Tổng Công ty Thuốc lá Việt Nam - đóng góp ý kiến;</w:t>
      </w:r>
    </w:p>
    <w:p w14:paraId="0C646EB4"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6. Công ty TNHH MTV Thuốc lá Sài Gòn - đóng góp ý kiến. </w:t>
      </w:r>
    </w:p>
    <w:p w14:paraId="03F7B8C0"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7. Công ty TNHH MTV Thuốc lá Thăng Long - đóng góp ý kiến. </w:t>
      </w:r>
    </w:p>
    <w:p w14:paraId="51774A8E"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8. Công ty TNHH MTV Thuốc lá Thanh Hóa - đóng góp ý kiến. </w:t>
      </w:r>
    </w:p>
    <w:p w14:paraId="68741B40"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9. Công ty TNHH MTV Thuốc lá Long An - đóng góp ý kiến. </w:t>
      </w:r>
    </w:p>
    <w:p w14:paraId="49465525"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10. Công ty TNHH MTV Thuốc lá Bến Tre - đóng góp ý kiến. </w:t>
      </w:r>
    </w:p>
    <w:p w14:paraId="2A3D3FB0"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11. Công ty TNHH MTV Thuốc lá Hải Phòng - đóng góp ý kiến. </w:t>
      </w:r>
    </w:p>
    <w:p w14:paraId="0AC11536" w14:textId="77777777" w:rsidR="00901124" w:rsidRPr="005E3776" w:rsidRDefault="00901124"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12. Công ty TNHH Vinataba Philip Morris - đóng góp ý kiến</w:t>
      </w:r>
    </w:p>
    <w:p w14:paraId="74FEFF39" w14:textId="77777777" w:rsidR="003D732F" w:rsidRPr="005E3776" w:rsidRDefault="003D732F" w:rsidP="00AB6B72">
      <w:pPr>
        <w:spacing w:before="60" w:after="60" w:line="380" w:lineRule="exact"/>
        <w:ind w:firstLine="720"/>
        <w:jc w:val="both"/>
        <w:rPr>
          <w:rFonts w:ascii="Times New Roman" w:hAnsi="Times New Roman" w:cs="Times New Roman"/>
          <w:b/>
          <w:sz w:val="26"/>
          <w:szCs w:val="26"/>
          <w:lang w:val="nl-NL"/>
        </w:rPr>
      </w:pPr>
      <w:r w:rsidRPr="005E3776">
        <w:rPr>
          <w:rFonts w:ascii="Times New Roman" w:hAnsi="Times New Roman" w:cs="Times New Roman"/>
          <w:b/>
          <w:sz w:val="26"/>
          <w:szCs w:val="26"/>
          <w:lang w:val="nl-NL"/>
        </w:rPr>
        <w:t>3. Đặc điểm, tình hình đối tượng tiêu chuẩn hóa ngoài nước, trong nước, lý do và mục đích xây dựng tiêu chuẩn Việt Nam</w:t>
      </w:r>
    </w:p>
    <w:p w14:paraId="75922045" w14:textId="77777777" w:rsidR="003D732F" w:rsidRPr="005E3776" w:rsidRDefault="003D732F" w:rsidP="00AB6B72">
      <w:pPr>
        <w:spacing w:before="60" w:after="60" w:line="380" w:lineRule="exact"/>
        <w:ind w:firstLine="720"/>
        <w:jc w:val="both"/>
        <w:rPr>
          <w:rFonts w:ascii="Times New Roman" w:hAnsi="Times New Roman" w:cs="Times New Roman"/>
          <w:b/>
          <w:i/>
          <w:sz w:val="26"/>
          <w:szCs w:val="26"/>
          <w:lang w:val="nl-NL"/>
        </w:rPr>
      </w:pPr>
      <w:r w:rsidRPr="005E3776">
        <w:rPr>
          <w:rFonts w:ascii="Times New Roman" w:hAnsi="Times New Roman" w:cs="Times New Roman"/>
          <w:b/>
          <w:i/>
          <w:sz w:val="26"/>
          <w:szCs w:val="26"/>
          <w:lang w:val="nl-NL"/>
        </w:rPr>
        <w:t>3.1. Đặc điểm,</w:t>
      </w:r>
      <w:r w:rsidRPr="005E3776">
        <w:rPr>
          <w:rFonts w:ascii="Times New Roman" w:hAnsi="Times New Roman" w:cs="Times New Roman"/>
          <w:b/>
          <w:sz w:val="26"/>
          <w:szCs w:val="26"/>
          <w:lang w:val="nl-NL"/>
        </w:rPr>
        <w:t xml:space="preserve"> t</w:t>
      </w:r>
      <w:r w:rsidRPr="005E3776">
        <w:rPr>
          <w:rFonts w:ascii="Times New Roman" w:hAnsi="Times New Roman" w:cs="Times New Roman"/>
          <w:b/>
          <w:i/>
          <w:sz w:val="26"/>
          <w:szCs w:val="26"/>
          <w:lang w:val="nl-NL"/>
        </w:rPr>
        <w:t>ình hình đối tượng tiêu chuẩn hóa trong và ngoài nước</w:t>
      </w:r>
    </w:p>
    <w:p w14:paraId="01ECECEF" w14:textId="77777777" w:rsidR="003D732F" w:rsidRPr="005E3776" w:rsidRDefault="003D732F" w:rsidP="00AB6B72">
      <w:pPr>
        <w:spacing w:before="60" w:after="60" w:line="380" w:lineRule="exact"/>
        <w:ind w:firstLine="720"/>
        <w:jc w:val="both"/>
        <w:rPr>
          <w:rFonts w:ascii="Times New Roman" w:hAnsi="Times New Roman" w:cs="Times New Roman"/>
          <w:b/>
          <w:i/>
          <w:sz w:val="26"/>
          <w:szCs w:val="26"/>
          <w:lang w:val="vi-VN"/>
        </w:rPr>
      </w:pPr>
      <w:r w:rsidRPr="005E3776">
        <w:rPr>
          <w:rFonts w:ascii="Times New Roman" w:hAnsi="Times New Roman" w:cs="Times New Roman"/>
          <w:b/>
          <w:i/>
          <w:sz w:val="26"/>
          <w:szCs w:val="26"/>
          <w:lang w:val="vi-VN"/>
        </w:rPr>
        <w:t xml:space="preserve">Tình hình </w:t>
      </w:r>
      <w:r w:rsidRPr="005E3776">
        <w:rPr>
          <w:rFonts w:ascii="Times New Roman" w:hAnsi="Times New Roman" w:cs="Times New Roman"/>
          <w:b/>
          <w:i/>
          <w:sz w:val="26"/>
          <w:szCs w:val="26"/>
          <w:lang w:val="nl-NL"/>
        </w:rPr>
        <w:t>trong</w:t>
      </w:r>
      <w:r w:rsidRPr="005E3776">
        <w:rPr>
          <w:rFonts w:ascii="Times New Roman" w:hAnsi="Times New Roman" w:cs="Times New Roman"/>
          <w:b/>
          <w:i/>
          <w:sz w:val="26"/>
          <w:szCs w:val="26"/>
          <w:lang w:val="vi-VN"/>
        </w:rPr>
        <w:t xml:space="preserve"> nước:</w:t>
      </w:r>
    </w:p>
    <w:p w14:paraId="2900B203" w14:textId="77777777" w:rsidR="00C6279B" w:rsidRPr="005E3776" w:rsidRDefault="00C6279B" w:rsidP="00AB6B72">
      <w:pPr>
        <w:pStyle w:val="daude1"/>
        <w:tabs>
          <w:tab w:val="left" w:pos="10980"/>
        </w:tabs>
        <w:spacing w:before="60" w:line="380" w:lineRule="exact"/>
        <w:ind w:firstLine="720"/>
        <w:jc w:val="both"/>
        <w:rPr>
          <w:rFonts w:ascii="Times New Roman" w:hAnsi="Times New Roman" w:cs="Times New Roman"/>
          <w:b w:val="0"/>
          <w:sz w:val="26"/>
          <w:szCs w:val="26"/>
          <w:lang w:val="nl-NL"/>
        </w:rPr>
      </w:pPr>
      <w:r w:rsidRPr="005E3776">
        <w:rPr>
          <w:rFonts w:ascii="Times New Roman" w:hAnsi="Times New Roman" w:cs="Times New Roman"/>
          <w:b w:val="0"/>
          <w:sz w:val="26"/>
          <w:szCs w:val="26"/>
          <w:lang w:val="nl-NL"/>
        </w:rPr>
        <w:t xml:space="preserve">Ở Việt Nam đã ban hành Tiêu chuẩn quốc gia TCVN 6667:2000 Thuốc lá điếu không đầu lọc. Sau gần 20 năm áp dụng tiêu chuẩn, do trình độ sản xuất của các đơn vị đã được nâng lên, thiết </w:t>
      </w:r>
      <w:r w:rsidRPr="005E3776">
        <w:rPr>
          <w:rFonts w:ascii="Times New Roman" w:hAnsi="Times New Roman" w:cs="Times New Roman"/>
          <w:b w:val="0"/>
          <w:kern w:val="26"/>
          <w:sz w:val="26"/>
          <w:szCs w:val="26"/>
          <w:lang w:val="nl-NL"/>
        </w:rPr>
        <w:t>bị hiện đại, kỹ thuật công nghệ tiên tiến, cùng với thị hiếu người tiêu dùng đòi hỏi chất lượng sản phẩm thuốc lá điếu ngày càng cao, do đó tiêu chuẩn cũ không còn phù hợp, cần thiết phải nghiên cứu soát, xét TCVN 6667:2000 Thuốc lá điếu không đầu lọc, sửa đổi lại</w:t>
      </w:r>
      <w:r w:rsidRPr="005E3776">
        <w:rPr>
          <w:rFonts w:ascii="Times New Roman" w:hAnsi="Times New Roman" w:cs="Times New Roman"/>
          <w:b w:val="0"/>
          <w:sz w:val="26"/>
          <w:szCs w:val="26"/>
          <w:lang w:val="nl-NL"/>
        </w:rPr>
        <w:t xml:space="preserve"> một số điểm không còn phù hợp và bổ sung các tiêu chí đánh giá cần thiết với yêu cầu trong thực tế sản xuất, cũng như các quy định về an toàn sức khỏe đối với người tiêu dùng. </w:t>
      </w:r>
    </w:p>
    <w:p w14:paraId="31FE3CF0" w14:textId="77777777" w:rsidR="003D732F" w:rsidRPr="005E3776" w:rsidRDefault="003D732F" w:rsidP="00AB6B72">
      <w:pPr>
        <w:widowControl w:val="0"/>
        <w:autoSpaceDE w:val="0"/>
        <w:autoSpaceDN w:val="0"/>
        <w:spacing w:before="60" w:after="60" w:line="380" w:lineRule="exact"/>
        <w:ind w:firstLine="720"/>
        <w:jc w:val="both"/>
        <w:rPr>
          <w:rFonts w:ascii="Times New Roman" w:hAnsi="Times New Roman" w:cs="Times New Roman"/>
          <w:b/>
          <w:i/>
          <w:sz w:val="26"/>
          <w:szCs w:val="26"/>
          <w:lang w:val="vi-VN"/>
        </w:rPr>
      </w:pPr>
      <w:r w:rsidRPr="005E3776">
        <w:rPr>
          <w:rFonts w:ascii="Times New Roman" w:hAnsi="Times New Roman" w:cs="Times New Roman"/>
          <w:b/>
          <w:i/>
          <w:sz w:val="26"/>
          <w:szCs w:val="26"/>
          <w:lang w:val="vi-VN"/>
        </w:rPr>
        <w:t>Tình hình ngoài nước:</w:t>
      </w:r>
    </w:p>
    <w:p w14:paraId="62FBDE7C" w14:textId="77777777" w:rsidR="00C6279B" w:rsidRPr="005E3776" w:rsidRDefault="00C6279B"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Trong cơ chế thị trường, để tồn tại và phát triển, doanh nghiệp sản xuất phải tiêu thụ được những sản phẩm do mình làm ra. Muốn bán được hàng thì hàng hóa phải </w:t>
      </w:r>
      <w:r w:rsidRPr="005E3776">
        <w:rPr>
          <w:rFonts w:ascii="Times New Roman" w:eastAsia="Batang" w:hAnsi="Times New Roman" w:cs="Times New Roman"/>
          <w:bCs/>
          <w:kern w:val="28"/>
          <w:sz w:val="26"/>
          <w:szCs w:val="26"/>
          <w:lang w:val="nl-NL"/>
        </w:rPr>
        <w:lastRenderedPageBreak/>
        <w:t>đáp ứng được các nhu cầu của người tiêu dùng (tức là sản phẩm phải đạt yêu cầu chất</w:t>
      </w:r>
      <w:r w:rsidRPr="00CE42EF">
        <w:rPr>
          <w:rFonts w:ascii="Times New Roman" w:hAnsi="Times New Roman" w:cs="Times New Roman"/>
          <w:sz w:val="26"/>
          <w:szCs w:val="26"/>
          <w:lang w:val="nl-NL"/>
        </w:rPr>
        <w:t xml:space="preserve"> </w:t>
      </w:r>
      <w:r w:rsidRPr="005E3776">
        <w:rPr>
          <w:rFonts w:ascii="Times New Roman" w:eastAsia="Batang" w:hAnsi="Times New Roman" w:cs="Times New Roman"/>
          <w:bCs/>
          <w:kern w:val="28"/>
          <w:sz w:val="26"/>
          <w:szCs w:val="26"/>
          <w:lang w:val="nl-NL"/>
        </w:rPr>
        <w:t xml:space="preserve">lượng). Do vậy các doanh nghiệp ngày càng quan tâm hơn đến các phương pháp quản lý chất lượng sản phẩm và không ngừng cải tiến chất lượng sản phẩm và dịch vụ. </w:t>
      </w:r>
    </w:p>
    <w:p w14:paraId="73931854" w14:textId="77777777" w:rsidR="00C6279B" w:rsidRPr="005E3776" w:rsidRDefault="00C6279B"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Ở các nước có nền sản xuất công nghiệp thuốc lá hiện đại, tiên tiến, quản lý chất lượng sản phẩm được đưa lên vị trí hàng đầu, thông qua các tiêu chuẩn, trong đó tiêu chuẩn thuốc lá điếu rất quan trọng để kiểm soát chất lượng sản phẩm thuốc lá điếu, từ đó kịp thời điều chỉnh quy trình sản xuất, nâng cao chất lượng sản phẩm đáp ứng yêu cầu của người tiêu dùng, tăng khả năng cạnh tranh của sản phẩm trên thị trường, giúp cho các nhà quản lý chất lượng sản phẩm và các đơn vị sản xuất có cơ sở quản lý, kiểm tra, đánh giá chất lượng sản phẩm kịp thời, chính xác. Ngoài tiêu chuẩn thuốc lá điếu chung các hãng thuốc lá điếu còn có tiêu chuẩn riêng cho từng sản phẩm cụ thể, vì mỗi sản phẩm thuốc lá điếu riêng thì quá trình sản xuất sử dụng sợi thuốc lá nguyên liệu, hương liệu và hệ phụ liệu đặc thù cho sản phẩm đó mà người tiêu dùng đã chấp nhận.</w:t>
      </w:r>
    </w:p>
    <w:p w14:paraId="50537305" w14:textId="77777777" w:rsidR="003D732F" w:rsidRPr="005E3776" w:rsidRDefault="003D732F" w:rsidP="00AB6B72">
      <w:pPr>
        <w:spacing w:before="60" w:after="60" w:line="380" w:lineRule="exact"/>
        <w:ind w:firstLine="720"/>
        <w:jc w:val="both"/>
        <w:rPr>
          <w:rFonts w:ascii="Times New Roman" w:hAnsi="Times New Roman" w:cs="Times New Roman"/>
          <w:i/>
          <w:sz w:val="26"/>
          <w:szCs w:val="26"/>
          <w:lang w:val="nl-NL"/>
        </w:rPr>
      </w:pPr>
      <w:r w:rsidRPr="005E3776">
        <w:rPr>
          <w:rFonts w:ascii="Times New Roman" w:hAnsi="Times New Roman" w:cs="Times New Roman"/>
          <w:b/>
          <w:i/>
          <w:sz w:val="26"/>
          <w:szCs w:val="26"/>
          <w:lang w:val="nl-NL"/>
        </w:rPr>
        <w:t>3.2.  Lý do và mục đích xây dựng tiêu chuẩn Việt Nam</w:t>
      </w:r>
    </w:p>
    <w:p w14:paraId="2C7076E9" w14:textId="77777777" w:rsidR="003D732F" w:rsidRPr="005E3776" w:rsidRDefault="003D732F" w:rsidP="00AB6B72">
      <w:pPr>
        <w:widowControl w:val="0"/>
        <w:tabs>
          <w:tab w:val="left" w:pos="1701"/>
        </w:tabs>
        <w:spacing w:before="60" w:after="60" w:line="380" w:lineRule="exact"/>
        <w:ind w:firstLine="720"/>
        <w:jc w:val="both"/>
        <w:rPr>
          <w:rFonts w:ascii="Times New Roman" w:hAnsi="Times New Roman" w:cs="Times New Roman"/>
          <w:i/>
          <w:sz w:val="26"/>
          <w:szCs w:val="26"/>
          <w:lang w:val="nl-NL"/>
        </w:rPr>
      </w:pPr>
      <w:r w:rsidRPr="005E3776">
        <w:rPr>
          <w:rFonts w:ascii="Times New Roman" w:hAnsi="Times New Roman" w:cs="Times New Roman"/>
          <w:i/>
          <w:sz w:val="26"/>
          <w:szCs w:val="26"/>
          <w:lang w:val="nl-NL"/>
        </w:rPr>
        <w:t>3.2.1. Lý do</w:t>
      </w:r>
    </w:p>
    <w:p w14:paraId="6CB354DD" w14:textId="77777777" w:rsidR="00C6279B" w:rsidRPr="00CE42EF" w:rsidRDefault="00C6279B" w:rsidP="00AB6B72">
      <w:pPr>
        <w:spacing w:before="60" w:after="60" w:line="380" w:lineRule="exact"/>
        <w:ind w:firstLine="720"/>
        <w:jc w:val="both"/>
        <w:rPr>
          <w:rFonts w:ascii="Times New Roman" w:hAnsi="Times New Roman" w:cs="Times New Roman"/>
          <w:b/>
          <w:i/>
          <w:sz w:val="26"/>
          <w:szCs w:val="26"/>
          <w:lang w:val="nl-NL"/>
        </w:rPr>
      </w:pPr>
      <w:r w:rsidRPr="005E3776">
        <w:rPr>
          <w:rFonts w:ascii="Times New Roman" w:eastAsia="Batang" w:hAnsi="Times New Roman" w:cs="Times New Roman"/>
          <w:bCs/>
          <w:kern w:val="28"/>
          <w:sz w:val="26"/>
          <w:szCs w:val="26"/>
          <w:lang w:val="nl-NL"/>
        </w:rPr>
        <w:t xml:space="preserve">Hiện nay, thuốc lá điếu đã có nhiều thay đổi về kết cấu, chu vi, chiều dài điếu ... mặt khác với yêu cầu đòi hỏi nghiêm ngặt về hàm lượng tar và nicotin trong khói nhằm an toàn sức khỏe đối với người tiêu dùng nên việc áp dụng Tiêu chuẩn TCVN 6667:2000 Thuốc lá điếu không đầu lọc có nhiều điểm không còn phù hợp để đánh giá chất lượng. Vì vậy, Tổng Công ty Thuốc lá Việt Nam đã giao nhiệm vụ </w:t>
      </w:r>
      <w:r w:rsidRPr="00CE42EF">
        <w:rPr>
          <w:rFonts w:ascii="Times New Roman" w:hAnsi="Times New Roman" w:cs="Times New Roman"/>
          <w:b/>
          <w:i/>
          <w:sz w:val="26"/>
          <w:szCs w:val="26"/>
          <w:lang w:val="nl-NL"/>
        </w:rPr>
        <w:t>“</w:t>
      </w:r>
      <w:r w:rsidRPr="005E3776">
        <w:rPr>
          <w:rFonts w:ascii="Times New Roman" w:hAnsi="Times New Roman" w:cs="Times New Roman"/>
          <w:b/>
          <w:bCs/>
          <w:i/>
          <w:color w:val="000000"/>
          <w:kern w:val="28"/>
          <w:sz w:val="26"/>
          <w:szCs w:val="26"/>
          <w:lang w:val="it-IT"/>
        </w:rPr>
        <w:t>Nghiên cứu cơ sở khoa học và thực tiễn đề xuất các yêu cầu kỹ thuật và biện pháp quản lý chất lượng đối với thuốc lá điếu không đầu lọc</w:t>
      </w:r>
      <w:r w:rsidRPr="00CE42EF">
        <w:rPr>
          <w:rFonts w:ascii="Times New Roman" w:hAnsi="Times New Roman" w:cs="Times New Roman"/>
          <w:b/>
          <w:i/>
          <w:sz w:val="26"/>
          <w:szCs w:val="26"/>
          <w:lang w:val="nl-NL"/>
        </w:rPr>
        <w:t>”</w:t>
      </w:r>
      <w:r w:rsidRPr="00CE42EF">
        <w:rPr>
          <w:rFonts w:ascii="Times New Roman" w:hAnsi="Times New Roman" w:cs="Times New Roman"/>
          <w:sz w:val="26"/>
          <w:szCs w:val="26"/>
          <w:lang w:val="nl-NL"/>
        </w:rPr>
        <w:t xml:space="preserve"> do Viện Thuốc lá thực hiện</w:t>
      </w:r>
      <w:r w:rsidRPr="00CE42EF">
        <w:rPr>
          <w:rFonts w:ascii="Times New Roman" w:hAnsi="Times New Roman" w:cs="Times New Roman"/>
          <w:b/>
          <w:i/>
          <w:sz w:val="26"/>
          <w:szCs w:val="26"/>
          <w:lang w:val="nl-NL"/>
        </w:rPr>
        <w:t>.</w:t>
      </w:r>
    </w:p>
    <w:p w14:paraId="5DE36B40" w14:textId="77777777" w:rsidR="003D732F" w:rsidRPr="005E3776" w:rsidRDefault="003D732F" w:rsidP="00AB6B72">
      <w:pPr>
        <w:spacing w:before="60" w:after="60" w:line="380" w:lineRule="exact"/>
        <w:ind w:firstLine="720"/>
        <w:jc w:val="both"/>
        <w:rPr>
          <w:rFonts w:ascii="Times New Roman" w:hAnsi="Times New Roman" w:cs="Times New Roman"/>
          <w:i/>
          <w:sz w:val="26"/>
          <w:szCs w:val="26"/>
          <w:lang w:val="nl-NL"/>
        </w:rPr>
      </w:pPr>
      <w:r w:rsidRPr="005E3776">
        <w:rPr>
          <w:rFonts w:ascii="Times New Roman" w:hAnsi="Times New Roman" w:cs="Times New Roman"/>
          <w:i/>
          <w:sz w:val="26"/>
          <w:szCs w:val="26"/>
          <w:lang w:val="nl-NL"/>
        </w:rPr>
        <w:t>3.2.2. Mục đích</w:t>
      </w:r>
    </w:p>
    <w:p w14:paraId="79E9063A" w14:textId="77777777" w:rsidR="00C6279B" w:rsidRPr="005E3776" w:rsidRDefault="00C6279B"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Đề xuất các yêu cầu kỹ thuật và biện pháp quản lý chất lượng đối với thuốc lá điếu không đầu lọc.</w:t>
      </w:r>
    </w:p>
    <w:p w14:paraId="3DC14388" w14:textId="77777777" w:rsidR="003D732F" w:rsidRPr="005E3776" w:rsidRDefault="003D732F" w:rsidP="00AB6B72">
      <w:pPr>
        <w:spacing w:before="60" w:after="60" w:line="380" w:lineRule="exact"/>
        <w:ind w:firstLine="720"/>
        <w:jc w:val="both"/>
        <w:rPr>
          <w:rFonts w:ascii="Times New Roman" w:hAnsi="Times New Roman" w:cs="Times New Roman"/>
          <w:b/>
          <w:sz w:val="26"/>
          <w:szCs w:val="26"/>
          <w:lang w:val="nl-NL"/>
        </w:rPr>
      </w:pPr>
      <w:r w:rsidRPr="005E3776">
        <w:rPr>
          <w:rFonts w:ascii="Times New Roman" w:hAnsi="Times New Roman" w:cs="Times New Roman"/>
          <w:b/>
          <w:sz w:val="26"/>
          <w:szCs w:val="26"/>
          <w:lang w:val="nl-NL"/>
        </w:rPr>
        <w:t>4. Sở cứ xây dựng các yêu cầu kỹ thuật</w:t>
      </w:r>
    </w:p>
    <w:p w14:paraId="4186CA68" w14:textId="1692EE49" w:rsidR="0038459D" w:rsidRPr="005E3776" w:rsidRDefault="003D732F"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hAnsi="Times New Roman" w:cs="Times New Roman"/>
          <w:b/>
          <w:i/>
          <w:sz w:val="26"/>
          <w:szCs w:val="26"/>
          <w:lang w:val="nl-NL"/>
        </w:rPr>
        <w:t xml:space="preserve">4.1. </w:t>
      </w:r>
      <w:r w:rsidR="00C6279B" w:rsidRPr="005E3776">
        <w:rPr>
          <w:rFonts w:ascii="Times New Roman" w:eastAsia="Batang" w:hAnsi="Times New Roman" w:cs="Times New Roman"/>
          <w:bCs/>
          <w:kern w:val="28"/>
          <w:sz w:val="26"/>
          <w:szCs w:val="26"/>
          <w:lang w:val="nl-NL"/>
        </w:rPr>
        <w:t>Khảo sát, đánh giá hiện trạng và những thay đổi về thiết bị và công nghệ sản xuất thuốc lá điếu không đầu lọc. Nghiên cứu đánh giá tổng quan về các yêu cầu kỹ thuật và biện pháp quản lý chất lượng trong tiêu chuẩn quốc tế, quốc gia về thuốc lá điếu không đầu lọc. Soát, xét Tiêu chuẩn TCVN 6667:2000 Thuốc lá điếu không đầu lọc, nêu ra những điểm không phù hợp, những bất cập của các tiêu chuẩn còn tồn tại</w:t>
      </w:r>
      <w:r w:rsidR="00901124" w:rsidRPr="005E3776">
        <w:rPr>
          <w:rFonts w:ascii="Times New Roman" w:eastAsia="Batang" w:hAnsi="Times New Roman" w:cs="Times New Roman"/>
          <w:bCs/>
          <w:kern w:val="28"/>
          <w:sz w:val="26"/>
          <w:szCs w:val="26"/>
          <w:lang w:val="nl-NL"/>
        </w:rPr>
        <w:t>, cụ thể:</w:t>
      </w:r>
    </w:p>
    <w:p w14:paraId="37A411FE" w14:textId="6604CBEE" w:rsidR="00901124" w:rsidRPr="005E3776" w:rsidRDefault="00901124"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 Các chỉ tiêu kỹ thuật sản phẩm thuốc lá điếu không đầu lọc đã không còn phù hợp trong tiêu chuẩn. </w:t>
      </w:r>
    </w:p>
    <w:p w14:paraId="2C531D68" w14:textId="77777777" w:rsidR="00901124" w:rsidRPr="005E3776" w:rsidRDefault="00901124"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lastRenderedPageBreak/>
        <w:t>- TCVN 6667:2000 chưa có qui định về hàm lượng tar, nicotin trong khói, cần bổ sung theo đúng qui định của nhà nước, đảm bảo an toàn sức khoẻ cho người tiêu dùng. Ngoài ra, các qui định về nhãn hàng hoá sản phẩm thuốc lá đã có nhiều thay đổi</w:t>
      </w:r>
      <w:r w:rsidRPr="005E3776">
        <w:rPr>
          <w:rFonts w:ascii="Times New Roman" w:hAnsi="Times New Roman" w:cs="Times New Roman"/>
          <w:sz w:val="26"/>
          <w:szCs w:val="26"/>
          <w:lang w:val="pt-BR"/>
        </w:rPr>
        <w:t xml:space="preserve"> </w:t>
      </w:r>
      <w:r w:rsidRPr="005E3776">
        <w:rPr>
          <w:rFonts w:ascii="Times New Roman" w:eastAsia="Batang" w:hAnsi="Times New Roman" w:cs="Times New Roman"/>
          <w:bCs/>
          <w:kern w:val="28"/>
          <w:sz w:val="26"/>
          <w:szCs w:val="26"/>
          <w:lang w:val="nl-NL"/>
        </w:rPr>
        <w:t>như bắt buộc in hình cảnh báo, tem thuế, hạn sử dụng… cần rà soát và qui định lại nội dung bao gói, ghi nhãn, vận chuyển và bảo quản trong tiêu chuẩn.</w:t>
      </w:r>
    </w:p>
    <w:p w14:paraId="1DCC149A" w14:textId="1F66BCA1" w:rsidR="00901124" w:rsidRPr="005E3776" w:rsidRDefault="00901124"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Một số tiêu chuẩn trích dẫn, phương pháp xác định trong tiêu chuẩn TCVN 6667:2000 đã hết hiệu lực, cần sửa đổi thay thế đồng thời rà soát bổ sung các tiêu chuẩn khác theo yêu cầu kỹ thuật hiện nay như tiêu chuẩn xác định hàm lượng nicotin và tar trong khói.</w:t>
      </w:r>
    </w:p>
    <w:p w14:paraId="20492AC7" w14:textId="09D470CA" w:rsidR="00F962A1" w:rsidRPr="005E3776" w:rsidRDefault="003D732F" w:rsidP="00AB6B72">
      <w:pPr>
        <w:spacing w:before="60" w:after="60" w:line="380" w:lineRule="exact"/>
        <w:ind w:firstLine="720"/>
        <w:jc w:val="both"/>
        <w:rPr>
          <w:rFonts w:ascii="Times New Roman" w:eastAsia="Batang" w:hAnsi="Times New Roman" w:cs="Times New Roman"/>
          <w:bCs/>
          <w:kern w:val="28"/>
          <w:sz w:val="26"/>
          <w:szCs w:val="26"/>
          <w:lang w:val="nl-NL"/>
        </w:rPr>
      </w:pPr>
      <w:r w:rsidRPr="005E3776">
        <w:rPr>
          <w:rFonts w:ascii="Times New Roman" w:hAnsi="Times New Roman" w:cs="Times New Roman"/>
          <w:b/>
          <w:i/>
          <w:sz w:val="26"/>
          <w:szCs w:val="26"/>
          <w:lang w:val="nl-NL"/>
        </w:rPr>
        <w:t xml:space="preserve">4.2. </w:t>
      </w:r>
      <w:r w:rsidR="00F962A1" w:rsidRPr="005E3776">
        <w:rPr>
          <w:rFonts w:ascii="Times New Roman" w:eastAsia="Batang" w:hAnsi="Times New Roman" w:cs="Times New Roman"/>
          <w:bCs/>
          <w:kern w:val="28"/>
          <w:sz w:val="26"/>
          <w:szCs w:val="26"/>
          <w:lang w:val="nl-NL"/>
        </w:rPr>
        <w:t>Nghiên cứu đề xuất các yêu cầu kỹ thuật và biện pháp quản lý chất lượng đối với thuốc lá điếu không đầu lọc. Xây dựng Dự thảo Tiêu chuẩn quốc gia thay thế TCVN 6667:2000 Thuốc lá điếu không đầu lọc.</w:t>
      </w:r>
    </w:p>
    <w:bookmarkEnd w:id="10"/>
    <w:p w14:paraId="1885359C" w14:textId="70C8A05B" w:rsidR="003D732F" w:rsidRPr="005E3776" w:rsidRDefault="003D732F" w:rsidP="00B23C92">
      <w:pPr>
        <w:spacing w:before="60" w:after="60" w:line="360" w:lineRule="exact"/>
        <w:ind w:firstLine="720"/>
        <w:jc w:val="both"/>
        <w:rPr>
          <w:rFonts w:ascii="Times New Roman" w:hAnsi="Times New Roman" w:cs="Times New Roman"/>
          <w:b/>
          <w:sz w:val="26"/>
          <w:szCs w:val="26"/>
          <w:lang w:val="nl-NL"/>
        </w:rPr>
      </w:pPr>
      <w:r w:rsidRPr="005E3776">
        <w:rPr>
          <w:rFonts w:ascii="Times New Roman" w:hAnsi="Times New Roman" w:cs="Times New Roman"/>
          <w:b/>
          <w:sz w:val="26"/>
          <w:szCs w:val="26"/>
          <w:lang w:val="nl-NL"/>
        </w:rPr>
        <w:t>5</w:t>
      </w:r>
      <w:r w:rsidRPr="005E3776">
        <w:rPr>
          <w:rFonts w:ascii="Times New Roman" w:hAnsi="Times New Roman" w:cs="Times New Roman"/>
          <w:b/>
          <w:sz w:val="26"/>
          <w:szCs w:val="26"/>
          <w:lang w:val="vi-VN"/>
        </w:rPr>
        <w:t>. Nội dung tiêu chuẩn</w:t>
      </w:r>
      <w:r w:rsidRPr="005E3776">
        <w:rPr>
          <w:rFonts w:ascii="Times New Roman" w:hAnsi="Times New Roman" w:cs="Times New Roman"/>
          <w:b/>
          <w:sz w:val="26"/>
          <w:szCs w:val="26"/>
          <w:lang w:val="nl-NL"/>
        </w:rPr>
        <w:t xml:space="preserve"> </w:t>
      </w:r>
    </w:p>
    <w:p w14:paraId="49665692" w14:textId="77777777" w:rsidR="003D732F" w:rsidRPr="005E3776" w:rsidRDefault="003D732F"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1 Phạm vi áp dụng</w:t>
      </w:r>
    </w:p>
    <w:p w14:paraId="76140204" w14:textId="5AE1ED05" w:rsidR="003D732F" w:rsidRPr="005E3776" w:rsidRDefault="003D732F"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2 </w:t>
      </w:r>
      <w:r w:rsidR="0038459D" w:rsidRPr="005E3776">
        <w:rPr>
          <w:rFonts w:ascii="Times New Roman" w:eastAsia="Batang" w:hAnsi="Times New Roman" w:cs="Times New Roman"/>
          <w:bCs/>
          <w:kern w:val="28"/>
          <w:sz w:val="26"/>
          <w:szCs w:val="26"/>
          <w:lang w:val="nl-NL"/>
        </w:rPr>
        <w:t>Tiêu chuẩn trích dẫn</w:t>
      </w:r>
    </w:p>
    <w:p w14:paraId="789E51A1" w14:textId="4D53D131" w:rsidR="003D732F" w:rsidRPr="005E3776" w:rsidRDefault="003D732F"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3 </w:t>
      </w:r>
      <w:r w:rsidR="0038459D" w:rsidRPr="005E3776">
        <w:rPr>
          <w:rFonts w:ascii="Times New Roman" w:eastAsia="Batang" w:hAnsi="Times New Roman" w:cs="Times New Roman"/>
          <w:bCs/>
          <w:kern w:val="28"/>
          <w:sz w:val="26"/>
          <w:szCs w:val="26"/>
          <w:lang w:val="nl-NL"/>
        </w:rPr>
        <w:t>Đ</w:t>
      </w:r>
      <w:r w:rsidR="00B6307B" w:rsidRPr="005E3776">
        <w:rPr>
          <w:rFonts w:ascii="Times New Roman" w:eastAsia="Batang" w:hAnsi="Times New Roman" w:cs="Times New Roman"/>
          <w:bCs/>
          <w:kern w:val="28"/>
          <w:sz w:val="26"/>
          <w:szCs w:val="26"/>
          <w:lang w:val="nl-NL"/>
        </w:rPr>
        <w:t>ịnh nghĩa</w:t>
      </w:r>
    </w:p>
    <w:p w14:paraId="6CAE8931" w14:textId="35AB73EB" w:rsidR="003D732F" w:rsidRPr="005E3776" w:rsidRDefault="003D732F"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4 </w:t>
      </w:r>
      <w:r w:rsidR="00C56265" w:rsidRPr="005E3776">
        <w:rPr>
          <w:rFonts w:ascii="Times New Roman" w:eastAsia="Batang" w:hAnsi="Times New Roman" w:cs="Times New Roman"/>
          <w:bCs/>
          <w:kern w:val="28"/>
          <w:sz w:val="26"/>
          <w:szCs w:val="26"/>
          <w:lang w:val="nl-NL"/>
        </w:rPr>
        <w:t>Yêu cầu kỹ thuật</w:t>
      </w:r>
    </w:p>
    <w:p w14:paraId="7ED218CE" w14:textId="56A1524E" w:rsidR="003D732F" w:rsidRPr="005E3776" w:rsidRDefault="003D732F"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5 </w:t>
      </w:r>
      <w:r w:rsidR="00C56265" w:rsidRPr="005E3776">
        <w:rPr>
          <w:rFonts w:ascii="Times New Roman" w:eastAsia="Batang" w:hAnsi="Times New Roman" w:cs="Times New Roman"/>
          <w:bCs/>
          <w:kern w:val="28"/>
          <w:sz w:val="26"/>
          <w:szCs w:val="26"/>
          <w:lang w:val="nl-NL"/>
        </w:rPr>
        <w:t>Phương pháp thử</w:t>
      </w:r>
    </w:p>
    <w:p w14:paraId="1C3E1247" w14:textId="77777777" w:rsidR="00F41CC9" w:rsidRPr="005E3776" w:rsidRDefault="00B6307B"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6. </w:t>
      </w:r>
      <w:r w:rsidR="00F41CC9" w:rsidRPr="005E3776">
        <w:rPr>
          <w:rFonts w:ascii="Times New Roman" w:eastAsia="Batang" w:hAnsi="Times New Roman" w:cs="Times New Roman"/>
          <w:bCs/>
          <w:kern w:val="28"/>
          <w:sz w:val="26"/>
          <w:szCs w:val="26"/>
          <w:lang w:val="nl-NL"/>
        </w:rPr>
        <w:t>Bao gói, ghi nhãn, vận chuyển và bảo quản</w:t>
      </w:r>
    </w:p>
    <w:p w14:paraId="440702B1" w14:textId="75F86A52" w:rsidR="00A54442" w:rsidRPr="005E3776" w:rsidRDefault="003D732F" w:rsidP="00B23C92">
      <w:pPr>
        <w:spacing w:before="60" w:after="60" w:line="360" w:lineRule="exact"/>
        <w:ind w:firstLine="720"/>
        <w:jc w:val="both"/>
        <w:rPr>
          <w:rFonts w:ascii="Times New Roman" w:hAnsi="Times New Roman" w:cs="Times New Roman"/>
          <w:b/>
          <w:sz w:val="26"/>
          <w:szCs w:val="26"/>
          <w:lang w:val="nl-NL"/>
        </w:rPr>
      </w:pPr>
      <w:r w:rsidRPr="005E3776">
        <w:rPr>
          <w:rFonts w:ascii="Times New Roman" w:hAnsi="Times New Roman" w:cs="Times New Roman"/>
          <w:b/>
          <w:sz w:val="26"/>
          <w:szCs w:val="26"/>
          <w:lang w:val="nl-NL"/>
        </w:rPr>
        <w:t>6. Bảng đối chiếu nội dung tiêu chuẩn Việt Nam với tài liệu tham khảo</w:t>
      </w:r>
    </w:p>
    <w:p w14:paraId="21D469A3" w14:textId="3F33DF36" w:rsidR="00B6307B" w:rsidRPr="005E3776" w:rsidRDefault="003D732F" w:rsidP="00B23C92">
      <w:pPr>
        <w:spacing w:before="60" w:after="60" w:line="360" w:lineRule="exact"/>
        <w:ind w:firstLine="720"/>
        <w:jc w:val="both"/>
        <w:rPr>
          <w:rFonts w:ascii="Times New Roman" w:eastAsia="Batang" w:hAnsi="Times New Roman" w:cs="Times New Roman"/>
          <w:bCs/>
          <w:kern w:val="28"/>
          <w:sz w:val="26"/>
          <w:szCs w:val="26"/>
          <w:lang w:val="nl-NL"/>
        </w:rPr>
      </w:pPr>
      <w:r w:rsidRPr="005E3776">
        <w:rPr>
          <w:rFonts w:ascii="Times New Roman" w:eastAsia="Batang" w:hAnsi="Times New Roman" w:cs="Times New Roman"/>
          <w:bCs/>
          <w:kern w:val="28"/>
          <w:sz w:val="26"/>
          <w:szCs w:val="26"/>
          <w:lang w:val="nl-NL"/>
        </w:rPr>
        <w:t xml:space="preserve">Đối chiếu nội dung TCVN xxxx:xxxx </w:t>
      </w:r>
      <w:r w:rsidR="00F41CC9" w:rsidRPr="005E3776">
        <w:rPr>
          <w:rFonts w:ascii="Times New Roman" w:eastAsia="Batang" w:hAnsi="Times New Roman" w:cs="Times New Roman"/>
          <w:bCs/>
          <w:kern w:val="28"/>
          <w:sz w:val="26"/>
          <w:szCs w:val="26"/>
          <w:lang w:val="nl-NL"/>
        </w:rPr>
        <w:t xml:space="preserve">Thuốc lá điếu </w:t>
      </w:r>
      <w:r w:rsidR="00F962A1" w:rsidRPr="005E3776">
        <w:rPr>
          <w:rFonts w:ascii="Times New Roman" w:eastAsia="Batang" w:hAnsi="Times New Roman" w:cs="Times New Roman"/>
          <w:bCs/>
          <w:kern w:val="28"/>
          <w:sz w:val="26"/>
          <w:szCs w:val="26"/>
          <w:lang w:val="nl-NL"/>
        </w:rPr>
        <w:t xml:space="preserve">không </w:t>
      </w:r>
      <w:r w:rsidR="00F41CC9" w:rsidRPr="005E3776">
        <w:rPr>
          <w:rFonts w:ascii="Times New Roman" w:eastAsia="Batang" w:hAnsi="Times New Roman" w:cs="Times New Roman"/>
          <w:bCs/>
          <w:kern w:val="28"/>
          <w:sz w:val="26"/>
          <w:szCs w:val="26"/>
          <w:lang w:val="nl-NL"/>
        </w:rPr>
        <w:t>đầu lọc</w:t>
      </w:r>
      <w:r w:rsidR="00B6307B" w:rsidRPr="005E3776">
        <w:rPr>
          <w:rFonts w:ascii="Times New Roman" w:eastAsia="Batang" w:hAnsi="Times New Roman" w:cs="Times New Roman"/>
          <w:bCs/>
          <w:kern w:val="28"/>
          <w:sz w:val="26"/>
          <w:szCs w:val="26"/>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6"/>
        <w:gridCol w:w="2409"/>
        <w:gridCol w:w="3793"/>
      </w:tblGrid>
      <w:tr w:rsidR="003D732F" w:rsidRPr="005E3776" w14:paraId="2325365A" w14:textId="77777777" w:rsidTr="00B23C92">
        <w:trPr>
          <w:tblHeader/>
        </w:trPr>
        <w:tc>
          <w:tcPr>
            <w:tcW w:w="1661" w:type="pct"/>
            <w:tcBorders>
              <w:top w:val="single" w:sz="4" w:space="0" w:color="auto"/>
              <w:left w:val="single" w:sz="4" w:space="0" w:color="auto"/>
              <w:bottom w:val="single" w:sz="4" w:space="0" w:color="auto"/>
              <w:right w:val="single" w:sz="4" w:space="0" w:color="auto"/>
            </w:tcBorders>
            <w:vAlign w:val="center"/>
            <w:hideMark/>
          </w:tcPr>
          <w:p w14:paraId="1ED30274" w14:textId="77777777" w:rsidR="003D732F" w:rsidRPr="005E3776" w:rsidRDefault="003D732F" w:rsidP="00B23C92">
            <w:pPr>
              <w:widowControl w:val="0"/>
              <w:spacing w:before="60" w:after="60" w:line="360" w:lineRule="exact"/>
              <w:jc w:val="center"/>
              <w:outlineLvl w:val="0"/>
              <w:rPr>
                <w:rFonts w:ascii="Times New Roman" w:hAnsi="Times New Roman" w:cs="Times New Roman"/>
                <w:b/>
                <w:sz w:val="26"/>
                <w:szCs w:val="26"/>
                <w:lang w:val="nl-NL"/>
              </w:rPr>
            </w:pPr>
            <w:r w:rsidRPr="005E3776">
              <w:rPr>
                <w:rFonts w:ascii="Times New Roman" w:hAnsi="Times New Roman" w:cs="Times New Roman"/>
                <w:b/>
                <w:sz w:val="26"/>
                <w:szCs w:val="26"/>
                <w:lang w:val="nl-NL"/>
              </w:rPr>
              <w:t>Nội dung</w:t>
            </w:r>
          </w:p>
          <w:p w14:paraId="2011EE44" w14:textId="77777777" w:rsidR="003D732F" w:rsidRPr="005E3776" w:rsidRDefault="003D732F" w:rsidP="00B23C92">
            <w:pPr>
              <w:widowControl w:val="0"/>
              <w:spacing w:before="60" w:after="60" w:line="360" w:lineRule="exact"/>
              <w:jc w:val="center"/>
              <w:outlineLvl w:val="0"/>
              <w:rPr>
                <w:rFonts w:ascii="Times New Roman" w:hAnsi="Times New Roman" w:cs="Times New Roman"/>
                <w:b/>
                <w:sz w:val="26"/>
                <w:szCs w:val="26"/>
                <w:lang w:val="nl-NL"/>
              </w:rPr>
            </w:pPr>
            <w:r w:rsidRPr="005E3776">
              <w:rPr>
                <w:rFonts w:ascii="Times New Roman" w:hAnsi="Times New Roman" w:cs="Times New Roman"/>
                <w:b/>
                <w:sz w:val="26"/>
                <w:szCs w:val="26"/>
                <w:lang w:val="nl-NL"/>
              </w:rPr>
              <w:t>tiêu chuẩn Việt Nam</w:t>
            </w:r>
          </w:p>
        </w:tc>
        <w:tc>
          <w:tcPr>
            <w:tcW w:w="1297" w:type="pct"/>
            <w:tcBorders>
              <w:top w:val="single" w:sz="4" w:space="0" w:color="auto"/>
              <w:left w:val="single" w:sz="4" w:space="0" w:color="auto"/>
              <w:bottom w:val="single" w:sz="4" w:space="0" w:color="auto"/>
              <w:right w:val="single" w:sz="4" w:space="0" w:color="auto"/>
            </w:tcBorders>
            <w:vAlign w:val="center"/>
            <w:hideMark/>
          </w:tcPr>
          <w:p w14:paraId="6AEE5D2C" w14:textId="77777777" w:rsidR="003D732F" w:rsidRPr="005E3776" w:rsidRDefault="003D732F" w:rsidP="00B23C92">
            <w:pPr>
              <w:widowControl w:val="0"/>
              <w:spacing w:before="60" w:after="60" w:line="360" w:lineRule="exact"/>
              <w:jc w:val="center"/>
              <w:outlineLvl w:val="0"/>
              <w:rPr>
                <w:rFonts w:ascii="Times New Roman" w:hAnsi="Times New Roman" w:cs="Times New Roman"/>
                <w:b/>
                <w:sz w:val="26"/>
                <w:szCs w:val="26"/>
                <w:lang w:val="vi-VN"/>
              </w:rPr>
            </w:pPr>
            <w:r w:rsidRPr="005E3776">
              <w:rPr>
                <w:rFonts w:ascii="Times New Roman" w:hAnsi="Times New Roman" w:cs="Times New Roman"/>
                <w:b/>
                <w:sz w:val="26"/>
                <w:szCs w:val="26"/>
                <w:lang w:val="nl-NL"/>
              </w:rPr>
              <w:t xml:space="preserve">Nội dung </w:t>
            </w:r>
            <w:r w:rsidRPr="005E3776">
              <w:rPr>
                <w:rFonts w:ascii="Times New Roman" w:hAnsi="Times New Roman" w:cs="Times New Roman"/>
                <w:b/>
                <w:bCs/>
                <w:sz w:val="26"/>
                <w:szCs w:val="26"/>
                <w:lang w:val="vi-VN"/>
              </w:rPr>
              <w:t>tài liệu tham khảo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5796335" w14:textId="77777777" w:rsidR="003D732F" w:rsidRPr="005E3776" w:rsidRDefault="003D732F" w:rsidP="00B23C92">
            <w:pPr>
              <w:widowControl w:val="0"/>
              <w:spacing w:before="60" w:after="60" w:line="360" w:lineRule="exact"/>
              <w:jc w:val="center"/>
              <w:outlineLvl w:val="0"/>
              <w:rPr>
                <w:rFonts w:ascii="Times New Roman" w:hAnsi="Times New Roman" w:cs="Times New Roman"/>
                <w:b/>
                <w:sz w:val="26"/>
                <w:szCs w:val="26"/>
                <w:lang w:val="nl-NL"/>
              </w:rPr>
            </w:pPr>
            <w:r w:rsidRPr="005E3776">
              <w:rPr>
                <w:rFonts w:ascii="Times New Roman" w:hAnsi="Times New Roman" w:cs="Times New Roman"/>
                <w:b/>
                <w:sz w:val="26"/>
                <w:szCs w:val="26"/>
                <w:lang w:val="nl-NL"/>
              </w:rPr>
              <w:t>Phương thức</w:t>
            </w:r>
          </w:p>
          <w:p w14:paraId="2CDFDCC5" w14:textId="77777777" w:rsidR="003D732F" w:rsidRPr="005E3776" w:rsidRDefault="003D732F" w:rsidP="00B23C92">
            <w:pPr>
              <w:widowControl w:val="0"/>
              <w:spacing w:before="60" w:after="60" w:line="360" w:lineRule="exact"/>
              <w:jc w:val="center"/>
              <w:outlineLvl w:val="0"/>
              <w:rPr>
                <w:rFonts w:ascii="Times New Roman" w:hAnsi="Times New Roman" w:cs="Times New Roman"/>
                <w:b/>
                <w:sz w:val="26"/>
                <w:szCs w:val="26"/>
                <w:lang w:val="nl-NL"/>
              </w:rPr>
            </w:pPr>
            <w:r w:rsidRPr="005E3776">
              <w:rPr>
                <w:rFonts w:ascii="Times New Roman" w:hAnsi="Times New Roman" w:cs="Times New Roman"/>
                <w:b/>
                <w:sz w:val="26"/>
                <w:szCs w:val="26"/>
                <w:lang w:val="nl-NL"/>
              </w:rPr>
              <w:t>thực hiện</w:t>
            </w:r>
          </w:p>
        </w:tc>
      </w:tr>
      <w:tr w:rsidR="003D732F" w:rsidRPr="00CE42EF" w14:paraId="6D914FEA"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65A2EACB" w14:textId="77777777" w:rsidR="003D732F" w:rsidRPr="005E3776" w:rsidRDefault="003D732F" w:rsidP="00B23C92">
            <w:pPr>
              <w:pStyle w:val="Noidung"/>
              <w:widowControl w:val="0"/>
              <w:spacing w:before="60" w:after="60" w:line="360" w:lineRule="exact"/>
              <w:jc w:val="center"/>
              <w:rPr>
                <w:szCs w:val="26"/>
              </w:rPr>
            </w:pPr>
            <w:r w:rsidRPr="005E3776">
              <w:rPr>
                <w:szCs w:val="26"/>
              </w:rPr>
              <w:t>Tên tiêu chuẩn</w:t>
            </w:r>
          </w:p>
        </w:tc>
        <w:tc>
          <w:tcPr>
            <w:tcW w:w="1297" w:type="pct"/>
            <w:tcBorders>
              <w:top w:val="single" w:sz="4" w:space="0" w:color="auto"/>
              <w:left w:val="single" w:sz="4" w:space="0" w:color="auto"/>
              <w:bottom w:val="single" w:sz="4" w:space="0" w:color="auto"/>
              <w:right w:val="single" w:sz="4" w:space="0" w:color="auto"/>
            </w:tcBorders>
            <w:vAlign w:val="center"/>
          </w:tcPr>
          <w:p w14:paraId="36164E41" w14:textId="6B9519A8" w:rsidR="003D732F" w:rsidRPr="005E3776" w:rsidRDefault="003B6BB6" w:rsidP="00CE42EF">
            <w:pPr>
              <w:widowControl w:val="0"/>
              <w:spacing w:before="60" w:after="60" w:line="360" w:lineRule="exact"/>
              <w:jc w:val="center"/>
              <w:rPr>
                <w:rFonts w:ascii="Times New Roman" w:hAnsi="Times New Roman" w:cs="Times New Roman"/>
                <w:bCs/>
                <w:sz w:val="26"/>
                <w:szCs w:val="26"/>
                <w:lang w:val="nl-NL"/>
              </w:rPr>
            </w:pPr>
            <w:r w:rsidRPr="005E3776">
              <w:rPr>
                <w:rFonts w:ascii="Times New Roman" w:hAnsi="Times New Roman" w:cs="Times New Roman"/>
                <w:sz w:val="26"/>
                <w:szCs w:val="26"/>
              </w:rPr>
              <w:t>TCVN 66</w:t>
            </w:r>
            <w:r w:rsidR="00F41CC9" w:rsidRPr="005E3776">
              <w:rPr>
                <w:rFonts w:ascii="Times New Roman" w:hAnsi="Times New Roman" w:cs="Times New Roman"/>
                <w:sz w:val="26"/>
                <w:szCs w:val="26"/>
              </w:rPr>
              <w:t>6</w:t>
            </w:r>
            <w:r w:rsidR="00F962A1" w:rsidRPr="005E3776">
              <w:rPr>
                <w:rFonts w:ascii="Times New Roman" w:hAnsi="Times New Roman" w:cs="Times New Roman"/>
                <w:sz w:val="26"/>
                <w:szCs w:val="26"/>
              </w:rPr>
              <w:t>7</w:t>
            </w:r>
            <w:r w:rsidRPr="005E3776">
              <w:rPr>
                <w:rFonts w:ascii="Times New Roman" w:hAnsi="Times New Roman" w:cs="Times New Roman"/>
                <w:sz w:val="26"/>
                <w:szCs w:val="26"/>
              </w:rPr>
              <w:t>:2000 Thuốc lá</w:t>
            </w:r>
            <w:r w:rsidR="00F41CC9" w:rsidRPr="005E3776">
              <w:rPr>
                <w:rFonts w:ascii="Times New Roman" w:hAnsi="Times New Roman" w:cs="Times New Roman"/>
                <w:sz w:val="26"/>
                <w:szCs w:val="26"/>
              </w:rPr>
              <w:t xml:space="preserve"> điếu đầu lọc</w:t>
            </w:r>
          </w:p>
        </w:tc>
        <w:tc>
          <w:tcPr>
            <w:tcW w:w="2042" w:type="pct"/>
            <w:tcBorders>
              <w:top w:val="single" w:sz="4" w:space="0" w:color="auto"/>
              <w:left w:val="single" w:sz="4" w:space="0" w:color="auto"/>
              <w:bottom w:val="single" w:sz="4" w:space="0" w:color="auto"/>
              <w:right w:val="single" w:sz="4" w:space="0" w:color="auto"/>
            </w:tcBorders>
            <w:vAlign w:val="center"/>
          </w:tcPr>
          <w:p w14:paraId="10C4EBA8" w14:textId="30A304FA" w:rsidR="003D732F" w:rsidRPr="005E3776" w:rsidRDefault="00053CAF" w:rsidP="00CE42EF">
            <w:pPr>
              <w:widowControl w:val="0"/>
              <w:spacing w:before="60" w:after="60" w:line="360" w:lineRule="exact"/>
              <w:jc w:val="both"/>
              <w:rPr>
                <w:rFonts w:ascii="Times New Roman" w:hAnsi="Times New Roman" w:cs="Times New Roman"/>
                <w:sz w:val="26"/>
                <w:szCs w:val="26"/>
                <w:lang w:val="nl-NL"/>
              </w:rPr>
            </w:pPr>
            <w:r w:rsidRPr="00CE42EF">
              <w:rPr>
                <w:rFonts w:ascii="Times New Roman" w:hAnsi="Times New Roman" w:cs="Times New Roman"/>
                <w:sz w:val="26"/>
                <w:szCs w:val="26"/>
                <w:lang w:val="nl-NL"/>
              </w:rPr>
              <w:t>Chấp nhận nguyên vẹn theo TCVN 6667:2000</w:t>
            </w:r>
          </w:p>
        </w:tc>
      </w:tr>
      <w:tr w:rsidR="003D732F" w:rsidRPr="00CE42EF" w14:paraId="04E12EF7"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7AB3B393" w14:textId="5CDDAEBC" w:rsidR="003D732F" w:rsidRPr="00CE42EF" w:rsidRDefault="00DF2880" w:rsidP="00B23C92">
            <w:pPr>
              <w:pStyle w:val="Noidung"/>
              <w:widowControl w:val="0"/>
              <w:spacing w:before="60" w:after="60" w:line="360" w:lineRule="exact"/>
              <w:jc w:val="center"/>
              <w:rPr>
                <w:szCs w:val="26"/>
                <w:lang w:val="nl-NL"/>
              </w:rPr>
            </w:pPr>
            <w:r w:rsidRPr="00CE42EF">
              <w:rPr>
                <w:szCs w:val="26"/>
                <w:lang w:val="nl-NL"/>
              </w:rPr>
              <w:t>Điều 1 Phạm vi áp dụng</w:t>
            </w:r>
          </w:p>
        </w:tc>
        <w:tc>
          <w:tcPr>
            <w:tcW w:w="1297" w:type="pct"/>
            <w:tcBorders>
              <w:top w:val="single" w:sz="4" w:space="0" w:color="auto"/>
              <w:left w:val="single" w:sz="4" w:space="0" w:color="auto"/>
              <w:bottom w:val="single" w:sz="4" w:space="0" w:color="auto"/>
              <w:right w:val="single" w:sz="4" w:space="0" w:color="auto"/>
            </w:tcBorders>
            <w:vAlign w:val="center"/>
          </w:tcPr>
          <w:p w14:paraId="5AFCFA13" w14:textId="3A0EAC93" w:rsidR="003D732F" w:rsidRPr="00CE42EF" w:rsidRDefault="00F41CC9" w:rsidP="00CE42EF">
            <w:pPr>
              <w:widowControl w:val="0"/>
              <w:spacing w:before="60" w:after="60" w:line="360" w:lineRule="exact"/>
              <w:jc w:val="center"/>
              <w:rPr>
                <w:rFonts w:ascii="Times New Roman" w:eastAsia="Times New Roman" w:hAnsi="Times New Roman" w:cs="Times New Roman"/>
                <w:sz w:val="26"/>
                <w:szCs w:val="26"/>
                <w:lang w:val="nl-NL" w:eastAsia="vi-VN"/>
              </w:rPr>
            </w:pPr>
            <w:r w:rsidRPr="00CE42EF">
              <w:rPr>
                <w:rFonts w:ascii="Times New Roman" w:eastAsia="Times New Roman" w:hAnsi="Times New Roman" w:cs="Times New Roman"/>
                <w:sz w:val="26"/>
                <w:szCs w:val="26"/>
                <w:lang w:val="nl-NL" w:eastAsia="vi-VN"/>
              </w:rPr>
              <w:t xml:space="preserve">Tham khảo tại điều 1 TCVN </w:t>
            </w:r>
            <w:r w:rsidR="00F962A1" w:rsidRPr="00CE42EF">
              <w:rPr>
                <w:rFonts w:ascii="Times New Roman" w:eastAsia="Times New Roman" w:hAnsi="Times New Roman" w:cs="Times New Roman"/>
                <w:sz w:val="26"/>
                <w:szCs w:val="26"/>
                <w:lang w:val="nl-NL" w:eastAsia="vi-VN"/>
              </w:rPr>
              <w:t>6667</w:t>
            </w:r>
            <w:r w:rsidRPr="00CE42EF">
              <w:rPr>
                <w:rFonts w:ascii="Times New Roman" w:eastAsia="Times New Roman" w:hAnsi="Times New Roman" w:cs="Times New Roman"/>
                <w:sz w:val="26"/>
                <w:szCs w:val="26"/>
                <w:lang w:val="nl-NL" w:eastAsia="vi-VN"/>
              </w:rPr>
              <w:t>:2000</w:t>
            </w:r>
          </w:p>
        </w:tc>
        <w:tc>
          <w:tcPr>
            <w:tcW w:w="2042" w:type="pct"/>
            <w:tcBorders>
              <w:top w:val="single" w:sz="4" w:space="0" w:color="auto"/>
              <w:left w:val="single" w:sz="4" w:space="0" w:color="auto"/>
              <w:bottom w:val="single" w:sz="4" w:space="0" w:color="auto"/>
              <w:right w:val="single" w:sz="4" w:space="0" w:color="auto"/>
            </w:tcBorders>
            <w:vAlign w:val="center"/>
          </w:tcPr>
          <w:p w14:paraId="7F97FD66" w14:textId="0E6AB3B4" w:rsidR="003D732F" w:rsidRPr="005E3776" w:rsidRDefault="00053CAF" w:rsidP="00CE42EF">
            <w:pPr>
              <w:widowControl w:val="0"/>
              <w:spacing w:before="60" w:after="60" w:line="360" w:lineRule="exact"/>
              <w:jc w:val="both"/>
              <w:rPr>
                <w:rFonts w:ascii="Times New Roman" w:hAnsi="Times New Roman" w:cs="Times New Roman"/>
                <w:sz w:val="26"/>
                <w:szCs w:val="26"/>
                <w:lang w:val="nl-NL"/>
              </w:rPr>
            </w:pPr>
            <w:r w:rsidRPr="00CE42EF">
              <w:rPr>
                <w:rFonts w:ascii="Times New Roman" w:hAnsi="Times New Roman" w:cs="Times New Roman"/>
                <w:sz w:val="26"/>
                <w:szCs w:val="26"/>
                <w:lang w:val="nl-NL"/>
              </w:rPr>
              <w:t>Chấp nhận nguyên vẹn theo TCVN 6667:2000</w:t>
            </w:r>
          </w:p>
        </w:tc>
      </w:tr>
      <w:tr w:rsidR="00C15B19" w:rsidRPr="00CE42EF" w14:paraId="18985298"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4D77E78" w14:textId="1F7C803C" w:rsidR="00C15B19" w:rsidRPr="00CE42EF" w:rsidRDefault="00C15B19" w:rsidP="00B23C92">
            <w:pPr>
              <w:pStyle w:val="Noidung"/>
              <w:widowControl w:val="0"/>
              <w:spacing w:before="60" w:after="60" w:line="360" w:lineRule="exact"/>
              <w:jc w:val="center"/>
              <w:rPr>
                <w:szCs w:val="26"/>
                <w:lang w:val="nl-NL"/>
              </w:rPr>
            </w:pPr>
            <w:r w:rsidRPr="00CE42EF">
              <w:rPr>
                <w:szCs w:val="26"/>
                <w:lang w:val="nl-NL"/>
              </w:rPr>
              <w:t xml:space="preserve">Điều 2 </w:t>
            </w:r>
            <w:r w:rsidR="003B6BB6" w:rsidRPr="00CE42EF">
              <w:rPr>
                <w:szCs w:val="26"/>
                <w:lang w:val="nl-NL"/>
              </w:rPr>
              <w:t>Tiêu chuẩn trích dẫn</w:t>
            </w:r>
          </w:p>
        </w:tc>
        <w:tc>
          <w:tcPr>
            <w:tcW w:w="1297" w:type="pct"/>
            <w:tcBorders>
              <w:top w:val="single" w:sz="4" w:space="0" w:color="auto"/>
              <w:left w:val="single" w:sz="4" w:space="0" w:color="auto"/>
              <w:bottom w:val="single" w:sz="4" w:space="0" w:color="auto"/>
              <w:right w:val="single" w:sz="4" w:space="0" w:color="auto"/>
            </w:tcBorders>
            <w:vAlign w:val="center"/>
          </w:tcPr>
          <w:p w14:paraId="0A1BA5ED" w14:textId="617DF2A5" w:rsidR="00C15B19" w:rsidRPr="005E3776" w:rsidRDefault="00F41CC9" w:rsidP="00CE42EF">
            <w:pPr>
              <w:widowControl w:val="0"/>
              <w:spacing w:before="60" w:after="60" w:line="360" w:lineRule="exact"/>
              <w:jc w:val="center"/>
              <w:rPr>
                <w:rFonts w:ascii="Times New Roman" w:hAnsi="Times New Roman" w:cs="Times New Roman"/>
                <w:bCs/>
                <w:sz w:val="26"/>
                <w:szCs w:val="26"/>
                <w:lang w:val="nl-NL"/>
              </w:rPr>
            </w:pPr>
            <w:r w:rsidRPr="00CE42EF">
              <w:rPr>
                <w:rFonts w:ascii="Times New Roman" w:eastAsia="Times New Roman" w:hAnsi="Times New Roman" w:cs="Times New Roman"/>
                <w:sz w:val="26"/>
                <w:szCs w:val="26"/>
                <w:lang w:val="nl-NL" w:eastAsia="vi-VN"/>
              </w:rPr>
              <w:t xml:space="preserve">Tham khảo tại điều 2 TCVN </w:t>
            </w:r>
            <w:r w:rsidR="00F962A1" w:rsidRPr="00CE42EF">
              <w:rPr>
                <w:rFonts w:ascii="Times New Roman" w:eastAsia="Times New Roman" w:hAnsi="Times New Roman" w:cs="Times New Roman"/>
                <w:sz w:val="26"/>
                <w:szCs w:val="26"/>
                <w:lang w:val="nl-NL" w:eastAsia="vi-VN"/>
              </w:rPr>
              <w:t>6667</w:t>
            </w:r>
            <w:r w:rsidRPr="00CE42EF">
              <w:rPr>
                <w:rFonts w:ascii="Times New Roman" w:eastAsia="Times New Roman" w:hAnsi="Times New Roman" w:cs="Times New Roman"/>
                <w:sz w:val="26"/>
                <w:szCs w:val="26"/>
                <w:lang w:val="nl-NL" w:eastAsia="vi-VN"/>
              </w:rPr>
              <w:t>:2000</w:t>
            </w:r>
          </w:p>
        </w:tc>
        <w:tc>
          <w:tcPr>
            <w:tcW w:w="2042" w:type="pct"/>
            <w:tcBorders>
              <w:top w:val="single" w:sz="4" w:space="0" w:color="auto"/>
              <w:left w:val="single" w:sz="4" w:space="0" w:color="auto"/>
              <w:bottom w:val="single" w:sz="4" w:space="0" w:color="auto"/>
              <w:right w:val="single" w:sz="4" w:space="0" w:color="auto"/>
            </w:tcBorders>
            <w:vAlign w:val="center"/>
          </w:tcPr>
          <w:p w14:paraId="61B930F7" w14:textId="2C3BE65A" w:rsidR="00C15B19" w:rsidRPr="005E3776" w:rsidRDefault="00C15B19" w:rsidP="00CE42EF">
            <w:pPr>
              <w:widowControl w:val="0"/>
              <w:spacing w:before="60" w:after="60" w:line="360" w:lineRule="exact"/>
              <w:jc w:val="both"/>
              <w:rPr>
                <w:rFonts w:ascii="Times New Roman" w:hAnsi="Times New Roman" w:cs="Times New Roman"/>
                <w:sz w:val="26"/>
                <w:szCs w:val="26"/>
                <w:lang w:val="nl-NL"/>
              </w:rPr>
            </w:pPr>
            <w:r w:rsidRPr="005E3776">
              <w:rPr>
                <w:rFonts w:ascii="Times New Roman" w:hAnsi="Times New Roman" w:cs="Times New Roman"/>
                <w:sz w:val="26"/>
                <w:szCs w:val="26"/>
                <w:lang w:val="nl-NL"/>
              </w:rPr>
              <w:t>Bổ</w:t>
            </w:r>
            <w:r w:rsidR="00F153C1" w:rsidRPr="005E3776">
              <w:rPr>
                <w:rFonts w:ascii="Times New Roman" w:hAnsi="Times New Roman" w:cs="Times New Roman"/>
                <w:sz w:val="26"/>
                <w:szCs w:val="26"/>
                <w:lang w:val="nl-NL"/>
              </w:rPr>
              <w:t xml:space="preserve"> sung</w:t>
            </w:r>
            <w:r w:rsidRPr="005E3776">
              <w:rPr>
                <w:rFonts w:ascii="Times New Roman" w:hAnsi="Times New Roman" w:cs="Times New Roman"/>
                <w:sz w:val="26"/>
                <w:szCs w:val="26"/>
                <w:lang w:val="nl-NL"/>
              </w:rPr>
              <w:t xml:space="preserve"> các tiêu chuẩn trích dẫn</w:t>
            </w:r>
          </w:p>
        </w:tc>
      </w:tr>
      <w:tr w:rsidR="003D732F" w:rsidRPr="00CE42EF" w14:paraId="304E308D"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4DD3656A" w14:textId="47C0D75A" w:rsidR="003D732F" w:rsidRPr="005E3776" w:rsidRDefault="00402B17" w:rsidP="00B23C92">
            <w:pPr>
              <w:pStyle w:val="Noidung"/>
              <w:widowControl w:val="0"/>
              <w:spacing w:before="60" w:after="60" w:line="360" w:lineRule="exact"/>
              <w:jc w:val="center"/>
              <w:rPr>
                <w:szCs w:val="26"/>
                <w:lang w:val="nl-NL"/>
              </w:rPr>
            </w:pPr>
            <w:r w:rsidRPr="005E3776">
              <w:rPr>
                <w:szCs w:val="26"/>
                <w:lang w:val="nl-NL"/>
              </w:rPr>
              <w:t xml:space="preserve">Điều 3 </w:t>
            </w:r>
            <w:r w:rsidR="003B6BB6" w:rsidRPr="005E3776">
              <w:rPr>
                <w:szCs w:val="26"/>
                <w:lang w:val="nl-NL"/>
              </w:rPr>
              <w:t>Đ</w:t>
            </w:r>
            <w:r w:rsidRPr="005E3776">
              <w:rPr>
                <w:szCs w:val="26"/>
                <w:lang w:val="nl-NL"/>
              </w:rPr>
              <w:t>ịnh nghĩa</w:t>
            </w:r>
          </w:p>
        </w:tc>
        <w:tc>
          <w:tcPr>
            <w:tcW w:w="1297" w:type="pct"/>
            <w:tcBorders>
              <w:top w:val="single" w:sz="4" w:space="0" w:color="auto"/>
              <w:left w:val="single" w:sz="4" w:space="0" w:color="auto"/>
              <w:bottom w:val="single" w:sz="4" w:space="0" w:color="auto"/>
              <w:right w:val="single" w:sz="4" w:space="0" w:color="auto"/>
            </w:tcBorders>
            <w:vAlign w:val="center"/>
          </w:tcPr>
          <w:p w14:paraId="545CCBF5" w14:textId="77777777" w:rsidR="003D732F" w:rsidRPr="00CE42EF" w:rsidRDefault="00F41CC9" w:rsidP="00CE42EF">
            <w:pPr>
              <w:widowControl w:val="0"/>
              <w:spacing w:before="60" w:after="60" w:line="360" w:lineRule="exact"/>
              <w:jc w:val="center"/>
              <w:rPr>
                <w:rFonts w:ascii="Times New Roman" w:eastAsia="Times New Roman" w:hAnsi="Times New Roman" w:cs="Times New Roman"/>
                <w:sz w:val="26"/>
                <w:szCs w:val="26"/>
                <w:lang w:val="nl-NL" w:eastAsia="vi-VN"/>
              </w:rPr>
            </w:pPr>
            <w:r w:rsidRPr="00CE42EF">
              <w:rPr>
                <w:rFonts w:ascii="Times New Roman" w:eastAsia="Times New Roman" w:hAnsi="Times New Roman" w:cs="Times New Roman"/>
                <w:sz w:val="26"/>
                <w:szCs w:val="26"/>
                <w:lang w:val="nl-NL" w:eastAsia="vi-VN"/>
              </w:rPr>
              <w:t xml:space="preserve">Tham khảo tại điều 3 TCVN </w:t>
            </w:r>
            <w:r w:rsidR="00F962A1" w:rsidRPr="00CE42EF">
              <w:rPr>
                <w:rFonts w:ascii="Times New Roman" w:eastAsia="Times New Roman" w:hAnsi="Times New Roman" w:cs="Times New Roman"/>
                <w:sz w:val="26"/>
                <w:szCs w:val="26"/>
                <w:lang w:val="nl-NL" w:eastAsia="vi-VN"/>
              </w:rPr>
              <w:t>6667</w:t>
            </w:r>
            <w:r w:rsidRPr="00CE42EF">
              <w:rPr>
                <w:rFonts w:ascii="Times New Roman" w:eastAsia="Times New Roman" w:hAnsi="Times New Roman" w:cs="Times New Roman"/>
                <w:sz w:val="26"/>
                <w:szCs w:val="26"/>
                <w:lang w:val="nl-NL" w:eastAsia="vi-VN"/>
              </w:rPr>
              <w:t>:2000</w:t>
            </w:r>
          </w:p>
          <w:p w14:paraId="41E66960" w14:textId="0379754E" w:rsidR="00053CAF" w:rsidRPr="005E3776" w:rsidRDefault="00053CAF" w:rsidP="00CE42EF">
            <w:pPr>
              <w:widowControl w:val="0"/>
              <w:spacing w:before="60" w:after="60" w:line="360" w:lineRule="exact"/>
              <w:jc w:val="center"/>
              <w:rPr>
                <w:rFonts w:ascii="Times New Roman" w:hAnsi="Times New Roman" w:cs="Times New Roman"/>
                <w:sz w:val="26"/>
                <w:szCs w:val="26"/>
                <w:lang w:val="nl-NL"/>
              </w:rPr>
            </w:pPr>
            <w:r w:rsidRPr="005E3776">
              <w:rPr>
                <w:rFonts w:ascii="Times New Roman" w:eastAsia="Times New Roman" w:hAnsi="Times New Roman" w:cs="Times New Roman"/>
                <w:sz w:val="26"/>
                <w:szCs w:val="26"/>
                <w:lang w:eastAsia="vi-VN"/>
              </w:rPr>
              <w:t xml:space="preserve">Tham khảo ý kiến </w:t>
            </w:r>
            <w:r w:rsidRPr="005E3776">
              <w:rPr>
                <w:rFonts w:ascii="Times New Roman" w:eastAsia="Times New Roman" w:hAnsi="Times New Roman" w:cs="Times New Roman"/>
                <w:sz w:val="26"/>
                <w:szCs w:val="26"/>
                <w:lang w:eastAsia="vi-VN"/>
              </w:rPr>
              <w:lastRenderedPageBreak/>
              <w:t>chuyên gia</w:t>
            </w:r>
          </w:p>
        </w:tc>
        <w:tc>
          <w:tcPr>
            <w:tcW w:w="2042" w:type="pct"/>
            <w:tcBorders>
              <w:top w:val="single" w:sz="4" w:space="0" w:color="auto"/>
              <w:left w:val="single" w:sz="4" w:space="0" w:color="auto"/>
              <w:bottom w:val="single" w:sz="4" w:space="0" w:color="auto"/>
              <w:right w:val="single" w:sz="4" w:space="0" w:color="auto"/>
            </w:tcBorders>
            <w:vAlign w:val="center"/>
          </w:tcPr>
          <w:p w14:paraId="618CC627" w14:textId="78C9133C" w:rsidR="003D732F" w:rsidRPr="005E3776" w:rsidRDefault="00F41CC9" w:rsidP="00CE42EF">
            <w:pPr>
              <w:widowControl w:val="0"/>
              <w:spacing w:before="60" w:after="60" w:line="360" w:lineRule="exact"/>
              <w:jc w:val="both"/>
              <w:rPr>
                <w:rFonts w:ascii="Times New Roman" w:hAnsi="Times New Roman" w:cs="Times New Roman"/>
                <w:sz w:val="26"/>
                <w:szCs w:val="26"/>
                <w:lang w:val="nl-NL"/>
              </w:rPr>
            </w:pPr>
            <w:r w:rsidRPr="005E3776">
              <w:rPr>
                <w:rFonts w:ascii="Times New Roman" w:hAnsi="Times New Roman" w:cs="Times New Roman"/>
                <w:sz w:val="26"/>
                <w:szCs w:val="26"/>
                <w:lang w:val="nl-NL"/>
              </w:rPr>
              <w:lastRenderedPageBreak/>
              <w:t>- Sửa đổi tên khoa học cây thuốc lá</w:t>
            </w:r>
          </w:p>
          <w:p w14:paraId="2DC0708A" w14:textId="77777777" w:rsidR="00F41CC9" w:rsidRPr="00CE42EF" w:rsidRDefault="00F41CC9" w:rsidP="00CE42EF">
            <w:pPr>
              <w:widowControl w:val="0"/>
              <w:spacing w:before="60" w:after="60" w:line="360" w:lineRule="exact"/>
              <w:jc w:val="both"/>
              <w:rPr>
                <w:rFonts w:ascii="Times New Roman" w:hAnsi="Times New Roman" w:cs="Times New Roman"/>
                <w:sz w:val="26"/>
                <w:szCs w:val="26"/>
                <w:lang w:val="nl-NL"/>
              </w:rPr>
            </w:pPr>
            <w:r w:rsidRPr="005E3776">
              <w:rPr>
                <w:rFonts w:ascii="Times New Roman" w:hAnsi="Times New Roman" w:cs="Times New Roman"/>
                <w:sz w:val="26"/>
                <w:szCs w:val="26"/>
                <w:lang w:val="nl-NL"/>
              </w:rPr>
              <w:t>- Bổ sung cụm từ “</w:t>
            </w:r>
            <w:r w:rsidRPr="00CE42EF">
              <w:rPr>
                <w:rFonts w:ascii="Times New Roman" w:hAnsi="Times New Roman" w:cs="Times New Roman"/>
                <w:sz w:val="26"/>
                <w:szCs w:val="26"/>
                <w:lang w:val="nl-NL"/>
              </w:rPr>
              <w:t xml:space="preserve">có thể sử dụng </w:t>
            </w:r>
            <w:r w:rsidRPr="00CE42EF">
              <w:rPr>
                <w:rFonts w:ascii="Times New Roman" w:hAnsi="Times New Roman" w:cs="Times New Roman"/>
                <w:sz w:val="26"/>
                <w:szCs w:val="26"/>
                <w:lang w:val="nl-NL"/>
              </w:rPr>
              <w:lastRenderedPageBreak/>
              <w:t>một phần nguyên liệu thay thế”</w:t>
            </w:r>
          </w:p>
          <w:p w14:paraId="3F6567DC" w14:textId="48E3E83E" w:rsidR="00F41CC9" w:rsidRPr="005E3776" w:rsidRDefault="00F41CC9" w:rsidP="00CE42EF">
            <w:pPr>
              <w:widowControl w:val="0"/>
              <w:spacing w:before="60" w:after="60" w:line="360" w:lineRule="exact"/>
              <w:jc w:val="both"/>
              <w:rPr>
                <w:rFonts w:ascii="Times New Roman" w:hAnsi="Times New Roman" w:cs="Times New Roman"/>
                <w:sz w:val="26"/>
                <w:szCs w:val="26"/>
                <w:lang w:val="nl-NL"/>
              </w:rPr>
            </w:pPr>
            <w:r w:rsidRPr="00CE42EF">
              <w:rPr>
                <w:rFonts w:ascii="Times New Roman" w:hAnsi="Times New Roman" w:cs="Times New Roman"/>
                <w:sz w:val="26"/>
                <w:szCs w:val="26"/>
                <w:lang w:val="nl-NL"/>
              </w:rPr>
              <w:t xml:space="preserve">- Bổ sung định nghĩa Phụ gia thuốc lá điếu </w:t>
            </w:r>
            <w:r w:rsidR="00F962A1" w:rsidRPr="00CE42EF">
              <w:rPr>
                <w:rFonts w:ascii="Times New Roman" w:hAnsi="Times New Roman" w:cs="Times New Roman"/>
                <w:sz w:val="26"/>
                <w:szCs w:val="26"/>
                <w:lang w:val="nl-NL"/>
              </w:rPr>
              <w:t xml:space="preserve">không </w:t>
            </w:r>
            <w:r w:rsidRPr="00CE42EF">
              <w:rPr>
                <w:rFonts w:ascii="Times New Roman" w:hAnsi="Times New Roman" w:cs="Times New Roman"/>
                <w:sz w:val="26"/>
                <w:szCs w:val="26"/>
                <w:lang w:val="nl-NL"/>
              </w:rPr>
              <w:t>đầu lọc</w:t>
            </w:r>
          </w:p>
        </w:tc>
      </w:tr>
      <w:tr w:rsidR="00F153C1" w:rsidRPr="00CE42EF" w14:paraId="5FC159C6"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DFC7548" w14:textId="4E1038DB" w:rsidR="00F153C1" w:rsidRPr="005E3776" w:rsidRDefault="00F153C1" w:rsidP="00B23C92">
            <w:pPr>
              <w:pStyle w:val="Noidung"/>
              <w:widowControl w:val="0"/>
              <w:spacing w:before="60" w:after="60" w:line="360" w:lineRule="exact"/>
              <w:jc w:val="center"/>
              <w:rPr>
                <w:szCs w:val="26"/>
                <w:lang w:val="nl-NL"/>
              </w:rPr>
            </w:pPr>
            <w:r w:rsidRPr="005E3776">
              <w:rPr>
                <w:szCs w:val="26"/>
                <w:lang w:val="nl-NL"/>
              </w:rPr>
              <w:lastRenderedPageBreak/>
              <w:t>Điều 4</w:t>
            </w:r>
            <w:r w:rsidR="003B6BB6" w:rsidRPr="005E3776">
              <w:rPr>
                <w:szCs w:val="26"/>
                <w:lang w:val="nl-NL"/>
              </w:rPr>
              <w:t xml:space="preserve"> </w:t>
            </w:r>
            <w:r w:rsidR="00F41CC9" w:rsidRPr="005E3776">
              <w:rPr>
                <w:szCs w:val="26"/>
                <w:lang w:val="nl-NL"/>
              </w:rPr>
              <w:t>Yêu cầu kỹ thuật</w:t>
            </w:r>
          </w:p>
        </w:tc>
        <w:tc>
          <w:tcPr>
            <w:tcW w:w="1297" w:type="pct"/>
            <w:tcBorders>
              <w:top w:val="single" w:sz="4" w:space="0" w:color="auto"/>
              <w:left w:val="single" w:sz="4" w:space="0" w:color="auto"/>
              <w:bottom w:val="single" w:sz="4" w:space="0" w:color="auto"/>
              <w:right w:val="single" w:sz="4" w:space="0" w:color="auto"/>
            </w:tcBorders>
            <w:vAlign w:val="center"/>
          </w:tcPr>
          <w:p w14:paraId="172BB920" w14:textId="77777777" w:rsidR="00F153C1" w:rsidRPr="00CE42EF" w:rsidRDefault="00F41CC9" w:rsidP="00B23C92">
            <w:pPr>
              <w:widowControl w:val="0"/>
              <w:spacing w:before="60" w:after="60" w:line="360" w:lineRule="exact"/>
              <w:jc w:val="center"/>
              <w:rPr>
                <w:rFonts w:ascii="Times New Roman" w:eastAsia="Times New Roman" w:hAnsi="Times New Roman" w:cs="Times New Roman"/>
                <w:sz w:val="26"/>
                <w:szCs w:val="26"/>
                <w:lang w:val="nl-NL" w:eastAsia="vi-VN"/>
              </w:rPr>
            </w:pPr>
            <w:r w:rsidRPr="00CE42EF">
              <w:rPr>
                <w:rFonts w:ascii="Times New Roman" w:eastAsia="Times New Roman" w:hAnsi="Times New Roman" w:cs="Times New Roman"/>
                <w:sz w:val="26"/>
                <w:szCs w:val="26"/>
                <w:lang w:val="nl-NL" w:eastAsia="vi-VN"/>
              </w:rPr>
              <w:t xml:space="preserve">Tham khảo tại điều </w:t>
            </w:r>
            <w:r w:rsidR="00873322" w:rsidRPr="00CE42EF">
              <w:rPr>
                <w:rFonts w:ascii="Times New Roman" w:eastAsia="Times New Roman" w:hAnsi="Times New Roman" w:cs="Times New Roman"/>
                <w:sz w:val="26"/>
                <w:szCs w:val="26"/>
                <w:lang w:val="nl-NL" w:eastAsia="vi-VN"/>
              </w:rPr>
              <w:t>4</w:t>
            </w:r>
            <w:r w:rsidRPr="00CE42EF">
              <w:rPr>
                <w:rFonts w:ascii="Times New Roman" w:eastAsia="Times New Roman" w:hAnsi="Times New Roman" w:cs="Times New Roman"/>
                <w:sz w:val="26"/>
                <w:szCs w:val="26"/>
                <w:lang w:val="nl-NL" w:eastAsia="vi-VN"/>
              </w:rPr>
              <w:t xml:space="preserve"> TCVN </w:t>
            </w:r>
            <w:r w:rsidR="00F962A1" w:rsidRPr="00CE42EF">
              <w:rPr>
                <w:rFonts w:ascii="Times New Roman" w:eastAsia="Times New Roman" w:hAnsi="Times New Roman" w:cs="Times New Roman"/>
                <w:sz w:val="26"/>
                <w:szCs w:val="26"/>
                <w:lang w:val="nl-NL" w:eastAsia="vi-VN"/>
              </w:rPr>
              <w:t>6667</w:t>
            </w:r>
            <w:r w:rsidRPr="00CE42EF">
              <w:rPr>
                <w:rFonts w:ascii="Times New Roman" w:eastAsia="Times New Roman" w:hAnsi="Times New Roman" w:cs="Times New Roman"/>
                <w:sz w:val="26"/>
                <w:szCs w:val="26"/>
                <w:lang w:val="nl-NL" w:eastAsia="vi-VN"/>
              </w:rPr>
              <w:t>:2000</w:t>
            </w:r>
          </w:p>
          <w:p w14:paraId="192C211A" w14:textId="5A86C045" w:rsidR="00053CAF" w:rsidRPr="005E3776" w:rsidRDefault="00053CAF" w:rsidP="00B23C92">
            <w:pPr>
              <w:widowControl w:val="0"/>
              <w:spacing w:before="60" w:after="60" w:line="360" w:lineRule="exact"/>
              <w:jc w:val="center"/>
              <w:rPr>
                <w:rFonts w:ascii="Times New Roman" w:hAnsi="Times New Roman" w:cs="Times New Roman"/>
                <w:sz w:val="26"/>
                <w:szCs w:val="26"/>
                <w:lang w:val="nl-NL"/>
              </w:rPr>
            </w:pPr>
            <w:r w:rsidRPr="005E3776">
              <w:rPr>
                <w:rFonts w:ascii="Times New Roman" w:eastAsia="Times New Roman" w:hAnsi="Times New Roman" w:cs="Times New Roman"/>
                <w:sz w:val="26"/>
                <w:szCs w:val="26"/>
                <w:lang w:eastAsia="vi-VN"/>
              </w:rPr>
              <w:t>Tham khảo ý kiến chuyên gia</w:t>
            </w:r>
          </w:p>
        </w:tc>
        <w:tc>
          <w:tcPr>
            <w:tcW w:w="2042" w:type="pct"/>
            <w:tcBorders>
              <w:top w:val="single" w:sz="4" w:space="0" w:color="auto"/>
              <w:left w:val="single" w:sz="4" w:space="0" w:color="auto"/>
              <w:bottom w:val="single" w:sz="4" w:space="0" w:color="auto"/>
              <w:right w:val="single" w:sz="4" w:space="0" w:color="auto"/>
            </w:tcBorders>
            <w:vAlign w:val="center"/>
          </w:tcPr>
          <w:p w14:paraId="505D96DE" w14:textId="19C21F2E" w:rsidR="00C969A2" w:rsidRPr="005E3776" w:rsidRDefault="00C969A2" w:rsidP="00CE42EF">
            <w:pPr>
              <w:widowControl w:val="0"/>
              <w:spacing w:before="60" w:after="60" w:line="360" w:lineRule="exact"/>
              <w:jc w:val="both"/>
              <w:rPr>
                <w:rFonts w:ascii="Times New Roman" w:hAnsi="Times New Roman" w:cs="Times New Roman"/>
                <w:sz w:val="26"/>
                <w:szCs w:val="26"/>
                <w:lang w:val="pt-BR"/>
              </w:rPr>
            </w:pPr>
            <w:r w:rsidRPr="005E3776">
              <w:rPr>
                <w:rFonts w:ascii="Times New Roman" w:hAnsi="Times New Roman" w:cs="Times New Roman"/>
                <w:sz w:val="26"/>
                <w:szCs w:val="26"/>
                <w:lang w:val="pt-BR"/>
              </w:rPr>
              <w:t>Sửa đổi, bổ sung các mục sau:</w:t>
            </w:r>
          </w:p>
          <w:p w14:paraId="121654A4" w14:textId="70282D45" w:rsidR="00F153C1" w:rsidRPr="005E3776" w:rsidRDefault="00F41CC9" w:rsidP="00CE42EF">
            <w:pPr>
              <w:widowControl w:val="0"/>
              <w:spacing w:before="60" w:after="60" w:line="360" w:lineRule="exact"/>
              <w:jc w:val="both"/>
              <w:rPr>
                <w:rFonts w:ascii="Times New Roman" w:hAnsi="Times New Roman" w:cs="Times New Roman"/>
                <w:sz w:val="26"/>
                <w:szCs w:val="26"/>
                <w:lang w:val="pt-BR"/>
              </w:rPr>
            </w:pPr>
            <w:r w:rsidRPr="005E3776">
              <w:rPr>
                <w:rFonts w:ascii="Times New Roman" w:hAnsi="Times New Roman" w:cs="Times New Roman"/>
                <w:sz w:val="26"/>
                <w:szCs w:val="26"/>
                <w:lang w:val="pt-BR"/>
              </w:rPr>
              <w:t>4.1 loại bỏ cụm từ “giấy nhôm, giấy bóng kính”</w:t>
            </w:r>
          </w:p>
          <w:p w14:paraId="1CC7D513" w14:textId="77777777" w:rsidR="00F41CC9" w:rsidRPr="005E3776" w:rsidRDefault="00F41CC9" w:rsidP="00CE42EF">
            <w:pPr>
              <w:widowControl w:val="0"/>
              <w:spacing w:before="60" w:after="60" w:line="360" w:lineRule="exact"/>
              <w:jc w:val="both"/>
              <w:rPr>
                <w:rFonts w:ascii="Times New Roman" w:hAnsi="Times New Roman" w:cs="Times New Roman"/>
                <w:sz w:val="26"/>
                <w:szCs w:val="26"/>
                <w:lang w:val="pt-BR"/>
              </w:rPr>
            </w:pPr>
            <w:r w:rsidRPr="005E3776">
              <w:rPr>
                <w:rFonts w:ascii="Times New Roman" w:hAnsi="Times New Roman" w:cs="Times New Roman"/>
                <w:sz w:val="26"/>
                <w:szCs w:val="26"/>
                <w:lang w:val="pt-BR"/>
              </w:rPr>
              <w:t xml:space="preserve">4.2 </w:t>
            </w:r>
            <w:r w:rsidR="00C969A2" w:rsidRPr="005E3776">
              <w:rPr>
                <w:rFonts w:ascii="Times New Roman" w:hAnsi="Times New Roman" w:cs="Times New Roman"/>
                <w:sz w:val="26"/>
                <w:szCs w:val="26"/>
                <w:lang w:val="pt-BR"/>
              </w:rPr>
              <w:t>Sợi thuốc lá thay đổi từ “theo quy định hiện hành” thành “theo thiết kế sản phẩm”</w:t>
            </w:r>
          </w:p>
          <w:p w14:paraId="11B8E30A" w14:textId="77777777" w:rsidR="00C969A2" w:rsidRPr="005E3776" w:rsidRDefault="00C969A2" w:rsidP="00CE42EF">
            <w:pPr>
              <w:widowControl w:val="0"/>
              <w:spacing w:before="60" w:after="60" w:line="360" w:lineRule="exact"/>
              <w:jc w:val="both"/>
              <w:rPr>
                <w:rFonts w:ascii="Times New Roman" w:hAnsi="Times New Roman" w:cs="Times New Roman"/>
                <w:sz w:val="26"/>
                <w:szCs w:val="26"/>
                <w:lang w:val="pt-BR"/>
              </w:rPr>
            </w:pPr>
            <w:r w:rsidRPr="005E3776">
              <w:rPr>
                <w:rFonts w:ascii="Times New Roman" w:hAnsi="Times New Roman" w:cs="Times New Roman"/>
                <w:sz w:val="26"/>
                <w:szCs w:val="26"/>
                <w:lang w:val="pt-BR"/>
              </w:rPr>
              <w:t>4.6 Sửa đổi, sắp xếp nội dung các chỉ tiêu đánh giá cảm quan</w:t>
            </w:r>
          </w:p>
          <w:p w14:paraId="559B1A99" w14:textId="2D4C0AF8" w:rsidR="00C969A2" w:rsidRPr="005E3776" w:rsidRDefault="00C969A2" w:rsidP="00CE42EF">
            <w:pPr>
              <w:widowControl w:val="0"/>
              <w:spacing w:before="60" w:after="60" w:line="360" w:lineRule="exact"/>
              <w:jc w:val="both"/>
              <w:rPr>
                <w:rFonts w:ascii="Times New Roman" w:hAnsi="Times New Roman" w:cs="Times New Roman"/>
                <w:sz w:val="26"/>
                <w:szCs w:val="26"/>
                <w:lang w:val="pt-BR"/>
              </w:rPr>
            </w:pPr>
            <w:r w:rsidRPr="005E3776">
              <w:rPr>
                <w:rFonts w:ascii="Times New Roman" w:hAnsi="Times New Roman" w:cs="Times New Roman"/>
                <w:sz w:val="26"/>
                <w:szCs w:val="26"/>
                <w:lang w:val="pt-BR"/>
              </w:rPr>
              <w:t xml:space="preserve">4.7 Sửa đổi các chỉ tiêu lý, hóa của thuốc lá điếu </w:t>
            </w:r>
            <w:r w:rsidR="00925A06" w:rsidRPr="005E3776">
              <w:rPr>
                <w:rFonts w:ascii="Times New Roman" w:hAnsi="Times New Roman" w:cs="Times New Roman"/>
                <w:sz w:val="26"/>
                <w:szCs w:val="26"/>
                <w:lang w:val="pt-BR"/>
              </w:rPr>
              <w:t xml:space="preserve">không </w:t>
            </w:r>
            <w:r w:rsidRPr="005E3776">
              <w:rPr>
                <w:rFonts w:ascii="Times New Roman" w:hAnsi="Times New Roman" w:cs="Times New Roman"/>
                <w:sz w:val="26"/>
                <w:szCs w:val="26"/>
                <w:lang w:val="pt-BR"/>
              </w:rPr>
              <w:t>đầu lọc</w:t>
            </w:r>
          </w:p>
          <w:p w14:paraId="4CFEA308" w14:textId="659AD6B6" w:rsidR="00CE21CC" w:rsidRPr="005E3776" w:rsidRDefault="00CE21CC" w:rsidP="00CE42EF">
            <w:pPr>
              <w:widowControl w:val="0"/>
              <w:spacing w:before="60" w:after="60" w:line="360" w:lineRule="exact"/>
              <w:jc w:val="both"/>
              <w:rPr>
                <w:rFonts w:ascii="Times New Roman" w:hAnsi="Times New Roman" w:cs="Times New Roman"/>
                <w:sz w:val="26"/>
                <w:szCs w:val="26"/>
                <w:lang w:val="nl-NL"/>
              </w:rPr>
            </w:pPr>
            <w:r w:rsidRPr="005E3776">
              <w:rPr>
                <w:rFonts w:ascii="Times New Roman" w:hAnsi="Times New Roman" w:cs="Times New Roman"/>
                <w:sz w:val="26"/>
                <w:szCs w:val="26"/>
                <w:lang w:val="pt-BR"/>
              </w:rPr>
              <w:t>4.8 Loại bỏ quy định cũ của Bộ Y tế</w:t>
            </w:r>
          </w:p>
        </w:tc>
      </w:tr>
      <w:tr w:rsidR="00F153C1" w:rsidRPr="00CE42EF" w14:paraId="67A48B77"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7B7F30E" w14:textId="12D6566B" w:rsidR="00F153C1" w:rsidRPr="005E3776" w:rsidRDefault="00F153C1" w:rsidP="00B23C92">
            <w:pPr>
              <w:pStyle w:val="Noidung"/>
              <w:widowControl w:val="0"/>
              <w:spacing w:before="60" w:after="60" w:line="360" w:lineRule="exact"/>
              <w:jc w:val="center"/>
              <w:rPr>
                <w:szCs w:val="26"/>
                <w:lang w:val="nl-NL"/>
              </w:rPr>
            </w:pPr>
            <w:r w:rsidRPr="005E3776">
              <w:rPr>
                <w:szCs w:val="26"/>
                <w:lang w:val="nl-NL"/>
              </w:rPr>
              <w:t xml:space="preserve">Điều 5 </w:t>
            </w:r>
            <w:r w:rsidR="00091828" w:rsidRPr="005E3776">
              <w:rPr>
                <w:szCs w:val="26"/>
                <w:lang w:val="nl-NL"/>
              </w:rPr>
              <w:t>Phương pháp thử</w:t>
            </w:r>
          </w:p>
        </w:tc>
        <w:tc>
          <w:tcPr>
            <w:tcW w:w="1297" w:type="pct"/>
            <w:tcBorders>
              <w:top w:val="single" w:sz="4" w:space="0" w:color="auto"/>
              <w:left w:val="single" w:sz="4" w:space="0" w:color="auto"/>
              <w:bottom w:val="single" w:sz="4" w:space="0" w:color="auto"/>
              <w:right w:val="single" w:sz="4" w:space="0" w:color="auto"/>
            </w:tcBorders>
            <w:vAlign w:val="center"/>
          </w:tcPr>
          <w:p w14:paraId="06F42E9D" w14:textId="153FB8BD" w:rsidR="003B6BB6" w:rsidRPr="005E3776" w:rsidRDefault="003B6BB6" w:rsidP="00B23C92">
            <w:pPr>
              <w:widowControl w:val="0"/>
              <w:spacing w:before="60" w:after="60" w:line="360" w:lineRule="exact"/>
              <w:jc w:val="center"/>
              <w:rPr>
                <w:rFonts w:ascii="Times New Roman" w:hAnsi="Times New Roman" w:cs="Times New Roman"/>
                <w:sz w:val="26"/>
                <w:szCs w:val="26"/>
                <w:lang w:val="nl-NL"/>
              </w:rPr>
            </w:pPr>
          </w:p>
        </w:tc>
        <w:tc>
          <w:tcPr>
            <w:tcW w:w="2042" w:type="pct"/>
            <w:tcBorders>
              <w:top w:val="single" w:sz="4" w:space="0" w:color="auto"/>
              <w:left w:val="single" w:sz="4" w:space="0" w:color="auto"/>
              <w:bottom w:val="single" w:sz="4" w:space="0" w:color="auto"/>
              <w:right w:val="single" w:sz="4" w:space="0" w:color="auto"/>
            </w:tcBorders>
            <w:vAlign w:val="center"/>
          </w:tcPr>
          <w:p w14:paraId="60ACFE4C" w14:textId="42211F18" w:rsidR="003B6BB6" w:rsidRPr="005E3776" w:rsidRDefault="00091828" w:rsidP="00CE42EF">
            <w:pPr>
              <w:widowControl w:val="0"/>
              <w:spacing w:before="60" w:after="60" w:line="360" w:lineRule="exact"/>
              <w:jc w:val="both"/>
              <w:rPr>
                <w:rFonts w:ascii="Times New Roman" w:hAnsi="Times New Roman" w:cs="Times New Roman"/>
                <w:sz w:val="26"/>
                <w:szCs w:val="26"/>
                <w:lang w:val="nl-NL"/>
              </w:rPr>
            </w:pPr>
            <w:r w:rsidRPr="005E3776">
              <w:rPr>
                <w:rFonts w:ascii="Times New Roman" w:hAnsi="Times New Roman" w:cs="Times New Roman"/>
                <w:sz w:val="26"/>
                <w:szCs w:val="26"/>
                <w:lang w:val="nl-NL"/>
              </w:rPr>
              <w:t>Bổ sung các phương pháp thử</w:t>
            </w:r>
          </w:p>
        </w:tc>
      </w:tr>
      <w:tr w:rsidR="00F153C1" w:rsidRPr="00CE42EF" w14:paraId="5052BAEF" w14:textId="77777777" w:rsidTr="00B23C9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88B421A" w14:textId="1D1DF4EE" w:rsidR="00F153C1" w:rsidRPr="005E3776" w:rsidRDefault="00F153C1" w:rsidP="00B23C92">
            <w:pPr>
              <w:pStyle w:val="Noidung"/>
              <w:widowControl w:val="0"/>
              <w:spacing w:before="60" w:after="60" w:line="360" w:lineRule="exact"/>
              <w:jc w:val="center"/>
              <w:rPr>
                <w:szCs w:val="26"/>
                <w:lang w:val="nl-NL"/>
              </w:rPr>
            </w:pPr>
            <w:r w:rsidRPr="005E3776">
              <w:rPr>
                <w:szCs w:val="26"/>
                <w:lang w:val="nl-NL"/>
              </w:rPr>
              <w:t xml:space="preserve">Điều 6: </w:t>
            </w:r>
            <w:r w:rsidR="00091828" w:rsidRPr="00CE42EF">
              <w:rPr>
                <w:bCs/>
                <w:szCs w:val="26"/>
                <w:lang w:val="nl-NL"/>
              </w:rPr>
              <w:t>Bao gói, ghi nhãn, vận chuyển và bảo quản</w:t>
            </w:r>
          </w:p>
        </w:tc>
        <w:tc>
          <w:tcPr>
            <w:tcW w:w="1297" w:type="pct"/>
            <w:tcBorders>
              <w:top w:val="single" w:sz="4" w:space="0" w:color="auto"/>
              <w:left w:val="single" w:sz="4" w:space="0" w:color="auto"/>
              <w:bottom w:val="single" w:sz="4" w:space="0" w:color="auto"/>
              <w:right w:val="single" w:sz="4" w:space="0" w:color="auto"/>
            </w:tcBorders>
            <w:vAlign w:val="center"/>
          </w:tcPr>
          <w:p w14:paraId="57F31D00" w14:textId="77777777" w:rsidR="00F153C1" w:rsidRPr="00CE42EF" w:rsidRDefault="00091828" w:rsidP="00B23C92">
            <w:pPr>
              <w:widowControl w:val="0"/>
              <w:spacing w:before="60" w:after="60" w:line="360" w:lineRule="exact"/>
              <w:jc w:val="center"/>
              <w:rPr>
                <w:rFonts w:ascii="Times New Roman" w:eastAsia="Times New Roman" w:hAnsi="Times New Roman" w:cs="Times New Roman"/>
                <w:sz w:val="26"/>
                <w:szCs w:val="26"/>
                <w:lang w:val="nl-NL" w:eastAsia="vi-VN"/>
              </w:rPr>
            </w:pPr>
            <w:r w:rsidRPr="00CE42EF">
              <w:rPr>
                <w:rFonts w:ascii="Times New Roman" w:eastAsia="Times New Roman" w:hAnsi="Times New Roman" w:cs="Times New Roman"/>
                <w:sz w:val="26"/>
                <w:szCs w:val="26"/>
                <w:lang w:val="nl-NL" w:eastAsia="vi-VN"/>
              </w:rPr>
              <w:t xml:space="preserve">Tham khảo tại điều 6 TCVN </w:t>
            </w:r>
            <w:r w:rsidR="00F962A1" w:rsidRPr="00CE42EF">
              <w:rPr>
                <w:rFonts w:ascii="Times New Roman" w:eastAsia="Times New Roman" w:hAnsi="Times New Roman" w:cs="Times New Roman"/>
                <w:sz w:val="26"/>
                <w:szCs w:val="26"/>
                <w:lang w:val="nl-NL" w:eastAsia="vi-VN"/>
              </w:rPr>
              <w:t>6667</w:t>
            </w:r>
            <w:r w:rsidRPr="00CE42EF">
              <w:rPr>
                <w:rFonts w:ascii="Times New Roman" w:eastAsia="Times New Roman" w:hAnsi="Times New Roman" w:cs="Times New Roman"/>
                <w:sz w:val="26"/>
                <w:szCs w:val="26"/>
                <w:lang w:val="nl-NL" w:eastAsia="vi-VN"/>
              </w:rPr>
              <w:t>:2000</w:t>
            </w:r>
          </w:p>
          <w:p w14:paraId="1173DEFA" w14:textId="27D36AF1" w:rsidR="00053CAF" w:rsidRPr="005E3776" w:rsidRDefault="00053CAF" w:rsidP="00B23C92">
            <w:pPr>
              <w:widowControl w:val="0"/>
              <w:spacing w:before="60" w:after="60" w:line="360" w:lineRule="exact"/>
              <w:jc w:val="center"/>
              <w:rPr>
                <w:rFonts w:ascii="Times New Roman" w:hAnsi="Times New Roman" w:cs="Times New Roman"/>
                <w:sz w:val="26"/>
                <w:szCs w:val="26"/>
                <w:lang w:val="nl-NL"/>
              </w:rPr>
            </w:pPr>
            <w:r w:rsidRPr="005E3776">
              <w:rPr>
                <w:rFonts w:ascii="Times New Roman" w:eastAsia="Times New Roman" w:hAnsi="Times New Roman" w:cs="Times New Roman"/>
                <w:sz w:val="26"/>
                <w:szCs w:val="26"/>
                <w:lang w:eastAsia="vi-VN"/>
              </w:rPr>
              <w:t>Tham khảo ý kiến chuyên gia</w:t>
            </w:r>
          </w:p>
        </w:tc>
        <w:tc>
          <w:tcPr>
            <w:tcW w:w="2042" w:type="pct"/>
            <w:tcBorders>
              <w:top w:val="single" w:sz="4" w:space="0" w:color="auto"/>
              <w:left w:val="single" w:sz="4" w:space="0" w:color="auto"/>
              <w:bottom w:val="single" w:sz="4" w:space="0" w:color="auto"/>
              <w:right w:val="single" w:sz="4" w:space="0" w:color="auto"/>
            </w:tcBorders>
            <w:vAlign w:val="center"/>
          </w:tcPr>
          <w:p w14:paraId="0A392275" w14:textId="77777777" w:rsidR="00091828" w:rsidRPr="005E3776" w:rsidRDefault="00091828" w:rsidP="00CE42EF">
            <w:pPr>
              <w:widowControl w:val="0"/>
              <w:spacing w:before="60" w:after="60" w:line="360" w:lineRule="exact"/>
              <w:jc w:val="both"/>
              <w:rPr>
                <w:rFonts w:ascii="Times New Roman" w:hAnsi="Times New Roman" w:cs="Times New Roman"/>
                <w:sz w:val="26"/>
                <w:szCs w:val="26"/>
                <w:lang w:val="pt-BR"/>
              </w:rPr>
            </w:pPr>
            <w:r w:rsidRPr="005E3776">
              <w:rPr>
                <w:rFonts w:ascii="Times New Roman" w:hAnsi="Times New Roman" w:cs="Times New Roman"/>
                <w:sz w:val="26"/>
                <w:szCs w:val="26"/>
                <w:lang w:val="pt-BR"/>
              </w:rPr>
              <w:t>Sửa đổi, bổ sung các mục sau:</w:t>
            </w:r>
          </w:p>
          <w:p w14:paraId="0CE5BDD9" w14:textId="77777777" w:rsidR="00F153C1" w:rsidRPr="005E3776" w:rsidRDefault="00091828" w:rsidP="00CE42EF">
            <w:pPr>
              <w:widowControl w:val="0"/>
              <w:spacing w:before="60" w:after="60" w:line="360" w:lineRule="exact"/>
              <w:jc w:val="both"/>
              <w:rPr>
                <w:rFonts w:ascii="Times New Roman" w:hAnsi="Times New Roman" w:cs="Times New Roman"/>
                <w:sz w:val="26"/>
                <w:szCs w:val="26"/>
                <w:lang w:val="nl-NL"/>
              </w:rPr>
            </w:pPr>
            <w:r w:rsidRPr="005E3776">
              <w:rPr>
                <w:rFonts w:ascii="Times New Roman" w:hAnsi="Times New Roman" w:cs="Times New Roman"/>
                <w:sz w:val="26"/>
                <w:szCs w:val="26"/>
                <w:lang w:val="nl-NL"/>
              </w:rPr>
              <w:t>6.1 sửa đổi lớp vật liệu bao gói</w:t>
            </w:r>
          </w:p>
          <w:p w14:paraId="2B4F68F4" w14:textId="77777777" w:rsidR="00091828" w:rsidRPr="00CE42EF" w:rsidRDefault="00091828" w:rsidP="00CE42EF">
            <w:pPr>
              <w:widowControl w:val="0"/>
              <w:spacing w:before="60" w:after="60" w:line="360" w:lineRule="exact"/>
              <w:jc w:val="both"/>
              <w:rPr>
                <w:rFonts w:ascii="Times New Roman" w:eastAsia="Times New Roman" w:hAnsi="Times New Roman" w:cs="Times New Roman"/>
                <w:sz w:val="26"/>
                <w:szCs w:val="26"/>
                <w:lang w:val="nl-NL"/>
              </w:rPr>
            </w:pPr>
            <w:r w:rsidRPr="005E3776">
              <w:rPr>
                <w:rFonts w:ascii="Times New Roman" w:hAnsi="Times New Roman" w:cs="Times New Roman"/>
                <w:sz w:val="26"/>
                <w:szCs w:val="26"/>
                <w:lang w:val="nl-NL"/>
              </w:rPr>
              <w:t>6.3 loại bỏ cụm từ “</w:t>
            </w:r>
            <w:r w:rsidRPr="00CE42EF">
              <w:rPr>
                <w:rFonts w:ascii="Times New Roman" w:eastAsia="Times New Roman" w:hAnsi="Times New Roman" w:cs="Times New Roman"/>
                <w:sz w:val="26"/>
                <w:szCs w:val="26"/>
                <w:lang w:val="nl-NL"/>
              </w:rPr>
              <w:t>không được vận chuyển chung với các sản phẩm khác”</w:t>
            </w:r>
          </w:p>
          <w:p w14:paraId="253DD64B" w14:textId="716CE004" w:rsidR="00091828" w:rsidRPr="005E3776" w:rsidRDefault="00091828" w:rsidP="00CE42EF">
            <w:pPr>
              <w:widowControl w:val="0"/>
              <w:spacing w:before="60" w:after="60" w:line="360" w:lineRule="exact"/>
              <w:jc w:val="both"/>
              <w:rPr>
                <w:rFonts w:ascii="Times New Roman" w:hAnsi="Times New Roman" w:cs="Times New Roman"/>
                <w:sz w:val="26"/>
                <w:szCs w:val="26"/>
                <w:lang w:val="nl-NL"/>
              </w:rPr>
            </w:pPr>
            <w:r w:rsidRPr="00CE42EF">
              <w:rPr>
                <w:rFonts w:ascii="Times New Roman" w:eastAsia="Times New Roman" w:hAnsi="Times New Roman" w:cs="Times New Roman"/>
                <w:sz w:val="26"/>
                <w:szCs w:val="26"/>
                <w:lang w:val="nl-NL"/>
              </w:rPr>
              <w:t>6.4 Sửa đổi phương pháp bảo quản</w:t>
            </w:r>
          </w:p>
        </w:tc>
      </w:tr>
    </w:tbl>
    <w:p w14:paraId="17DCE4D8" w14:textId="77777777" w:rsidR="003D732F" w:rsidRPr="005E3776" w:rsidRDefault="003D732F" w:rsidP="00B23C92">
      <w:pPr>
        <w:spacing w:before="60" w:after="60" w:line="360" w:lineRule="exact"/>
        <w:jc w:val="both"/>
        <w:rPr>
          <w:rFonts w:ascii="Times New Roman" w:hAnsi="Times New Roman" w:cs="Times New Roman"/>
          <w:b/>
          <w:bCs/>
          <w:sz w:val="26"/>
          <w:szCs w:val="26"/>
          <w:lang w:val="nl-NL"/>
        </w:rPr>
      </w:pPr>
    </w:p>
    <w:p w14:paraId="747D413F" w14:textId="77777777" w:rsidR="00AC2B6C" w:rsidRPr="005E3776" w:rsidRDefault="00AC2B6C" w:rsidP="00B23C92">
      <w:pPr>
        <w:pStyle w:val="Title"/>
        <w:spacing w:before="60" w:after="60" w:line="360" w:lineRule="exact"/>
        <w:ind w:right="57"/>
        <w:rPr>
          <w:rFonts w:ascii="Times New Roman" w:hAnsi="Times New Roman" w:cs="Times New Roman"/>
          <w:b w:val="0"/>
          <w:sz w:val="26"/>
          <w:lang w:val="nl-NL"/>
        </w:rPr>
      </w:pPr>
    </w:p>
    <w:p w14:paraId="0AFAE723" w14:textId="77777777" w:rsidR="00B23C92" w:rsidRPr="005E3776" w:rsidRDefault="00B23C92">
      <w:pPr>
        <w:pStyle w:val="Title"/>
        <w:spacing w:before="60" w:after="60" w:line="360" w:lineRule="exact"/>
        <w:ind w:right="57"/>
        <w:rPr>
          <w:rFonts w:ascii="Times New Roman" w:hAnsi="Times New Roman" w:cs="Times New Roman"/>
          <w:b w:val="0"/>
          <w:sz w:val="26"/>
          <w:lang w:val="nl-NL"/>
        </w:rPr>
      </w:pPr>
    </w:p>
    <w:sectPr w:rsidR="00B23C92" w:rsidRPr="005E3776" w:rsidSect="00B23C92">
      <w:footerReference w:type="default" r:id="rId10"/>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59BC7" w14:textId="77777777" w:rsidR="00D76A96" w:rsidRDefault="00D76A96" w:rsidP="001C547B">
      <w:pPr>
        <w:spacing w:after="0" w:line="240" w:lineRule="auto"/>
      </w:pPr>
      <w:r>
        <w:separator/>
      </w:r>
    </w:p>
  </w:endnote>
  <w:endnote w:type="continuationSeparator" w:id="0">
    <w:p w14:paraId="57F5E951" w14:textId="77777777" w:rsidR="00D76A96" w:rsidRDefault="00D76A96"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VnArial">
    <w:altName w:val="Courier New"/>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500011"/>
      <w:docPartObj>
        <w:docPartGallery w:val="Page Numbers (Bottom of Page)"/>
        <w:docPartUnique/>
      </w:docPartObj>
    </w:sdtPr>
    <w:sdtEndPr>
      <w:rPr>
        <w:noProof/>
      </w:rPr>
    </w:sdtEndPr>
    <w:sdtContent>
      <w:p w14:paraId="7CFFDDE9" w14:textId="4B39C3F6" w:rsidR="00C102A2" w:rsidRDefault="00C102A2">
        <w:pPr>
          <w:pStyle w:val="Footer"/>
          <w:jc w:val="right"/>
        </w:pPr>
        <w:r>
          <w:fldChar w:fldCharType="begin"/>
        </w:r>
        <w:r>
          <w:instrText xml:space="preserve"> PAGE   \* MERGEFORMAT </w:instrText>
        </w:r>
        <w:r>
          <w:fldChar w:fldCharType="separate"/>
        </w:r>
        <w:r w:rsidR="00CE42EF">
          <w:rPr>
            <w:noProof/>
          </w:rPr>
          <w:t>i</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814074"/>
      <w:docPartObj>
        <w:docPartGallery w:val="Page Numbers (Bottom of Page)"/>
        <w:docPartUnique/>
      </w:docPartObj>
    </w:sdtPr>
    <w:sdtEndPr>
      <w:rPr>
        <w:rFonts w:ascii="Times New Roman" w:hAnsi="Times New Roman"/>
        <w:noProof/>
      </w:rPr>
    </w:sdtEndPr>
    <w:sdtContent>
      <w:p w14:paraId="691DFAF6" w14:textId="2A03B634" w:rsidR="00C102A2" w:rsidRPr="00C102A2" w:rsidRDefault="00C102A2">
        <w:pPr>
          <w:pStyle w:val="Footer"/>
          <w:jc w:val="right"/>
          <w:rPr>
            <w:rFonts w:ascii="Times New Roman" w:hAnsi="Times New Roman"/>
          </w:rPr>
        </w:pPr>
        <w:r w:rsidRPr="00C102A2">
          <w:rPr>
            <w:rFonts w:ascii="Times New Roman" w:hAnsi="Times New Roman"/>
          </w:rPr>
          <w:fldChar w:fldCharType="begin"/>
        </w:r>
        <w:r w:rsidRPr="00C102A2">
          <w:rPr>
            <w:rFonts w:ascii="Times New Roman" w:hAnsi="Times New Roman"/>
          </w:rPr>
          <w:instrText xml:space="preserve"> PAGE   \* MERGEFORMAT </w:instrText>
        </w:r>
        <w:r w:rsidRPr="00C102A2">
          <w:rPr>
            <w:rFonts w:ascii="Times New Roman" w:hAnsi="Times New Roman"/>
          </w:rPr>
          <w:fldChar w:fldCharType="separate"/>
        </w:r>
        <w:r w:rsidR="00AB6B72">
          <w:rPr>
            <w:rFonts w:ascii="Times New Roman" w:hAnsi="Times New Roman"/>
            <w:noProof/>
          </w:rPr>
          <w:t>4</w:t>
        </w:r>
        <w:r w:rsidRPr="00C102A2">
          <w:rPr>
            <w:rFonts w:ascii="Times New Roman" w:hAnsi="Times New Roman"/>
            <w:noProof/>
          </w:rPr>
          <w:fldChar w:fldCharType="end"/>
        </w:r>
      </w:p>
    </w:sdtContent>
  </w:sdt>
  <w:p w14:paraId="3E31AF1F" w14:textId="77777777" w:rsidR="00C102A2" w:rsidRDefault="00C10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5DBC2" w14:textId="77777777" w:rsidR="00D76A96" w:rsidRDefault="00D76A96" w:rsidP="001C547B">
      <w:pPr>
        <w:spacing w:after="0" w:line="240" w:lineRule="auto"/>
      </w:pPr>
      <w:r>
        <w:separator/>
      </w:r>
    </w:p>
  </w:footnote>
  <w:footnote w:type="continuationSeparator" w:id="0">
    <w:p w14:paraId="351A0594" w14:textId="77777777" w:rsidR="00D76A96" w:rsidRDefault="00D76A96"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5">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261BC"/>
    <w:multiLevelType w:val="singleLevel"/>
    <w:tmpl w:val="44BAE144"/>
    <w:lvl w:ilvl="0">
      <w:start w:val="1"/>
      <w:numFmt w:val="upperRoman"/>
      <w:lvlText w:val="%1."/>
      <w:lvlJc w:val="left"/>
      <w:pPr>
        <w:tabs>
          <w:tab w:val="num" w:pos="720"/>
        </w:tabs>
        <w:ind w:left="720" w:hanging="720"/>
      </w:pPr>
    </w:lvl>
  </w:abstractNum>
  <w:abstractNum w:abstractNumId="18">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1">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2">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463B0CD1"/>
    <w:multiLevelType w:val="singleLevel"/>
    <w:tmpl w:val="6546C210"/>
    <w:lvl w:ilvl="0">
      <w:numFmt w:val="bullet"/>
      <w:lvlText w:val="-"/>
      <w:lvlJc w:val="left"/>
      <w:pPr>
        <w:tabs>
          <w:tab w:val="num" w:pos="417"/>
        </w:tabs>
        <w:ind w:left="397" w:hanging="340"/>
      </w:pPr>
      <w:rPr>
        <w:rFonts w:hint="default"/>
      </w:rPr>
    </w:lvl>
  </w:abstractNum>
  <w:abstractNum w:abstractNumId="25">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7">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5A3871E4"/>
    <w:multiLevelType w:val="singleLevel"/>
    <w:tmpl w:val="6546C210"/>
    <w:lvl w:ilvl="0">
      <w:numFmt w:val="bullet"/>
      <w:lvlText w:val="-"/>
      <w:lvlJc w:val="left"/>
      <w:pPr>
        <w:tabs>
          <w:tab w:val="num" w:pos="417"/>
        </w:tabs>
        <w:ind w:left="397" w:hanging="340"/>
      </w:pPr>
      <w:rPr>
        <w:rFonts w:hint="default"/>
      </w:rPr>
    </w:lvl>
  </w:abstractNum>
  <w:abstractNum w:abstractNumId="35">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1">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2">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3">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0"/>
  </w:num>
  <w:num w:numId="4">
    <w:abstractNumId w:val="26"/>
  </w:num>
  <w:num w:numId="5">
    <w:abstractNumId w:val="34"/>
  </w:num>
  <w:num w:numId="6">
    <w:abstractNumId w:val="24"/>
  </w:num>
  <w:num w:numId="7">
    <w:abstractNumId w:val="14"/>
  </w:num>
  <w:num w:numId="8">
    <w:abstractNumId w:val="31"/>
  </w:num>
  <w:num w:numId="9">
    <w:abstractNumId w:val="3"/>
  </w:num>
  <w:num w:numId="10">
    <w:abstractNumId w:val="6"/>
  </w:num>
  <w:num w:numId="11">
    <w:abstractNumId w:val="11"/>
  </w:num>
  <w:num w:numId="12">
    <w:abstractNumId w:val="27"/>
  </w:num>
  <w:num w:numId="13">
    <w:abstractNumId w:val="33"/>
  </w:num>
  <w:num w:numId="14">
    <w:abstractNumId w:val="29"/>
  </w:num>
  <w:num w:numId="15">
    <w:abstractNumId w:val="40"/>
  </w:num>
  <w:num w:numId="16">
    <w:abstractNumId w:val="19"/>
  </w:num>
  <w:num w:numId="17">
    <w:abstractNumId w:val="28"/>
  </w:num>
  <w:num w:numId="18">
    <w:abstractNumId w:val="7"/>
  </w:num>
  <w:num w:numId="19">
    <w:abstractNumId w:val="41"/>
  </w:num>
  <w:num w:numId="20">
    <w:abstractNumId w:val="39"/>
  </w:num>
  <w:num w:numId="21">
    <w:abstractNumId w:val="43"/>
  </w:num>
  <w:num w:numId="22">
    <w:abstractNumId w:val="13"/>
  </w:num>
  <w:num w:numId="23">
    <w:abstractNumId w:val="15"/>
  </w:num>
  <w:num w:numId="24">
    <w:abstractNumId w:val="5"/>
  </w:num>
  <w:num w:numId="25">
    <w:abstractNumId w:val="23"/>
  </w:num>
  <w:num w:numId="26">
    <w:abstractNumId w:val="18"/>
  </w:num>
  <w:num w:numId="27">
    <w:abstractNumId w:val="30"/>
  </w:num>
  <w:num w:numId="28">
    <w:abstractNumId w:val="9"/>
  </w:num>
  <w:num w:numId="29">
    <w:abstractNumId w:val="32"/>
  </w:num>
  <w:num w:numId="30">
    <w:abstractNumId w:val="22"/>
  </w:num>
  <w:num w:numId="31">
    <w:abstractNumId w:val="42"/>
  </w:num>
  <w:num w:numId="32">
    <w:abstractNumId w:val="1"/>
  </w:num>
  <w:num w:numId="33">
    <w:abstractNumId w:val="2"/>
  </w:num>
  <w:num w:numId="34">
    <w:abstractNumId w:val="25"/>
  </w:num>
  <w:num w:numId="35">
    <w:abstractNumId w:val="8"/>
  </w:num>
  <w:num w:numId="36">
    <w:abstractNumId w:val="10"/>
  </w:num>
  <w:num w:numId="37">
    <w:abstractNumId w:val="46"/>
  </w:num>
  <w:num w:numId="38">
    <w:abstractNumId w:val="38"/>
  </w:num>
  <w:num w:numId="39">
    <w:abstractNumId w:val="35"/>
  </w:num>
  <w:num w:numId="40">
    <w:abstractNumId w:val="44"/>
  </w:num>
  <w:num w:numId="41">
    <w:abstractNumId w:val="36"/>
  </w:num>
  <w:num w:numId="42">
    <w:abstractNumId w:val="37"/>
  </w:num>
  <w:num w:numId="43">
    <w:abstractNumId w:val="4"/>
  </w:num>
  <w:num w:numId="44">
    <w:abstractNumId w:val="45"/>
  </w:num>
  <w:num w:numId="45">
    <w:abstractNumId w:val="12"/>
  </w:num>
  <w:num w:numId="46">
    <w:abstractNumId w:val="21"/>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3DD0"/>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1CA1"/>
    <w:rsid w:val="00042C43"/>
    <w:rsid w:val="0004462F"/>
    <w:rsid w:val="00044A23"/>
    <w:rsid w:val="000511AB"/>
    <w:rsid w:val="000513AC"/>
    <w:rsid w:val="00053337"/>
    <w:rsid w:val="00053C90"/>
    <w:rsid w:val="00053CAF"/>
    <w:rsid w:val="00055D81"/>
    <w:rsid w:val="0005654D"/>
    <w:rsid w:val="000573EB"/>
    <w:rsid w:val="00062C29"/>
    <w:rsid w:val="00070B04"/>
    <w:rsid w:val="000743FC"/>
    <w:rsid w:val="000773C8"/>
    <w:rsid w:val="00077489"/>
    <w:rsid w:val="0008097B"/>
    <w:rsid w:val="00081361"/>
    <w:rsid w:val="00084B8E"/>
    <w:rsid w:val="00091828"/>
    <w:rsid w:val="000A1CB4"/>
    <w:rsid w:val="000A2E47"/>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29B"/>
    <w:rsid w:val="000F1724"/>
    <w:rsid w:val="000F5CA1"/>
    <w:rsid w:val="00104C16"/>
    <w:rsid w:val="001071BE"/>
    <w:rsid w:val="00112106"/>
    <w:rsid w:val="00114734"/>
    <w:rsid w:val="00114CF2"/>
    <w:rsid w:val="00116FF5"/>
    <w:rsid w:val="00124156"/>
    <w:rsid w:val="00132E40"/>
    <w:rsid w:val="00136007"/>
    <w:rsid w:val="001370CC"/>
    <w:rsid w:val="001370D0"/>
    <w:rsid w:val="00137C24"/>
    <w:rsid w:val="00141966"/>
    <w:rsid w:val="0014514E"/>
    <w:rsid w:val="001476EF"/>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2439"/>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86B"/>
    <w:rsid w:val="00206FCD"/>
    <w:rsid w:val="00207E71"/>
    <w:rsid w:val="0021276A"/>
    <w:rsid w:val="00212C71"/>
    <w:rsid w:val="00213552"/>
    <w:rsid w:val="00214347"/>
    <w:rsid w:val="0021768B"/>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77D57"/>
    <w:rsid w:val="002820A4"/>
    <w:rsid w:val="0028267F"/>
    <w:rsid w:val="002931A9"/>
    <w:rsid w:val="00294FC7"/>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5678"/>
    <w:rsid w:val="00305FF5"/>
    <w:rsid w:val="003066B0"/>
    <w:rsid w:val="00311BD2"/>
    <w:rsid w:val="003128A9"/>
    <w:rsid w:val="00313713"/>
    <w:rsid w:val="00320D6F"/>
    <w:rsid w:val="00320ECC"/>
    <w:rsid w:val="00323526"/>
    <w:rsid w:val="00324842"/>
    <w:rsid w:val="00325B23"/>
    <w:rsid w:val="003275BA"/>
    <w:rsid w:val="00330CFB"/>
    <w:rsid w:val="00333B9D"/>
    <w:rsid w:val="00335B80"/>
    <w:rsid w:val="00336112"/>
    <w:rsid w:val="00343975"/>
    <w:rsid w:val="0035157A"/>
    <w:rsid w:val="00351822"/>
    <w:rsid w:val="00351AC3"/>
    <w:rsid w:val="003521D9"/>
    <w:rsid w:val="00353AFA"/>
    <w:rsid w:val="00355053"/>
    <w:rsid w:val="0035512D"/>
    <w:rsid w:val="003563D7"/>
    <w:rsid w:val="00361A96"/>
    <w:rsid w:val="003643A4"/>
    <w:rsid w:val="0036574C"/>
    <w:rsid w:val="00366879"/>
    <w:rsid w:val="0036701E"/>
    <w:rsid w:val="00370133"/>
    <w:rsid w:val="003707D2"/>
    <w:rsid w:val="00372DFE"/>
    <w:rsid w:val="00374E77"/>
    <w:rsid w:val="0037529E"/>
    <w:rsid w:val="003752B8"/>
    <w:rsid w:val="00375853"/>
    <w:rsid w:val="003758FD"/>
    <w:rsid w:val="00375DA8"/>
    <w:rsid w:val="00380366"/>
    <w:rsid w:val="00382E8D"/>
    <w:rsid w:val="0038459D"/>
    <w:rsid w:val="0038643F"/>
    <w:rsid w:val="00386787"/>
    <w:rsid w:val="003873A9"/>
    <w:rsid w:val="00390A87"/>
    <w:rsid w:val="0039176C"/>
    <w:rsid w:val="003919E4"/>
    <w:rsid w:val="00392501"/>
    <w:rsid w:val="0039437C"/>
    <w:rsid w:val="003978A4"/>
    <w:rsid w:val="003A0ABA"/>
    <w:rsid w:val="003A125C"/>
    <w:rsid w:val="003A159D"/>
    <w:rsid w:val="003A7054"/>
    <w:rsid w:val="003B30F7"/>
    <w:rsid w:val="003B41F3"/>
    <w:rsid w:val="003B5014"/>
    <w:rsid w:val="003B58EC"/>
    <w:rsid w:val="003B5CDE"/>
    <w:rsid w:val="003B5FB9"/>
    <w:rsid w:val="003B6BB6"/>
    <w:rsid w:val="003B6C31"/>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2B17"/>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80A"/>
    <w:rsid w:val="004A59CC"/>
    <w:rsid w:val="004A7361"/>
    <w:rsid w:val="004B0130"/>
    <w:rsid w:val="004B13DA"/>
    <w:rsid w:val="004B4A53"/>
    <w:rsid w:val="004B6843"/>
    <w:rsid w:val="004B7A95"/>
    <w:rsid w:val="004B7BA5"/>
    <w:rsid w:val="004C0770"/>
    <w:rsid w:val="004C2F76"/>
    <w:rsid w:val="004C400D"/>
    <w:rsid w:val="004D110E"/>
    <w:rsid w:val="004D31E0"/>
    <w:rsid w:val="004D3CD0"/>
    <w:rsid w:val="004D5CB8"/>
    <w:rsid w:val="004E2F6E"/>
    <w:rsid w:val="004E386E"/>
    <w:rsid w:val="004E600A"/>
    <w:rsid w:val="004F09F1"/>
    <w:rsid w:val="004F3728"/>
    <w:rsid w:val="004F7608"/>
    <w:rsid w:val="0050135E"/>
    <w:rsid w:val="005014DD"/>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7273"/>
    <w:rsid w:val="00557BFA"/>
    <w:rsid w:val="00557D34"/>
    <w:rsid w:val="00570B0A"/>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3776"/>
    <w:rsid w:val="005E6FC5"/>
    <w:rsid w:val="005F2A07"/>
    <w:rsid w:val="005F57D4"/>
    <w:rsid w:val="005F5AA9"/>
    <w:rsid w:val="005F7A3F"/>
    <w:rsid w:val="005F7C24"/>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2665"/>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97774"/>
    <w:rsid w:val="006A289C"/>
    <w:rsid w:val="006A2A0A"/>
    <w:rsid w:val="006B3237"/>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4195"/>
    <w:rsid w:val="006E7F73"/>
    <w:rsid w:val="006F0CDD"/>
    <w:rsid w:val="006F2B93"/>
    <w:rsid w:val="006F3477"/>
    <w:rsid w:val="006F399A"/>
    <w:rsid w:val="006F4BD0"/>
    <w:rsid w:val="006F75E6"/>
    <w:rsid w:val="00701D0A"/>
    <w:rsid w:val="00701DCB"/>
    <w:rsid w:val="007042B8"/>
    <w:rsid w:val="007073CD"/>
    <w:rsid w:val="00710305"/>
    <w:rsid w:val="0071407B"/>
    <w:rsid w:val="00722F2A"/>
    <w:rsid w:val="007253DF"/>
    <w:rsid w:val="007307EF"/>
    <w:rsid w:val="00730DD0"/>
    <w:rsid w:val="0073107A"/>
    <w:rsid w:val="007323EE"/>
    <w:rsid w:val="0073331A"/>
    <w:rsid w:val="00734258"/>
    <w:rsid w:val="00734DD2"/>
    <w:rsid w:val="007375AB"/>
    <w:rsid w:val="007414EE"/>
    <w:rsid w:val="0074471E"/>
    <w:rsid w:val="00744F43"/>
    <w:rsid w:val="00746102"/>
    <w:rsid w:val="00751351"/>
    <w:rsid w:val="007533AB"/>
    <w:rsid w:val="00754633"/>
    <w:rsid w:val="00755AC9"/>
    <w:rsid w:val="00755D27"/>
    <w:rsid w:val="00762DF0"/>
    <w:rsid w:val="00763BD1"/>
    <w:rsid w:val="00767149"/>
    <w:rsid w:val="007676D6"/>
    <w:rsid w:val="0077166D"/>
    <w:rsid w:val="00771975"/>
    <w:rsid w:val="007723FB"/>
    <w:rsid w:val="00772542"/>
    <w:rsid w:val="00772B29"/>
    <w:rsid w:val="00775DEC"/>
    <w:rsid w:val="0078357C"/>
    <w:rsid w:val="00783BEA"/>
    <w:rsid w:val="00792014"/>
    <w:rsid w:val="0079498B"/>
    <w:rsid w:val="007974DD"/>
    <w:rsid w:val="007A056D"/>
    <w:rsid w:val="007A320A"/>
    <w:rsid w:val="007A4F54"/>
    <w:rsid w:val="007A5B90"/>
    <w:rsid w:val="007A6FFF"/>
    <w:rsid w:val="007B2925"/>
    <w:rsid w:val="007B29DD"/>
    <w:rsid w:val="007B5549"/>
    <w:rsid w:val="007B6A22"/>
    <w:rsid w:val="007B7AAC"/>
    <w:rsid w:val="007C05B0"/>
    <w:rsid w:val="007C0649"/>
    <w:rsid w:val="007C1DFB"/>
    <w:rsid w:val="007C2422"/>
    <w:rsid w:val="007C450B"/>
    <w:rsid w:val="007C6016"/>
    <w:rsid w:val="007D13FB"/>
    <w:rsid w:val="007D15DC"/>
    <w:rsid w:val="007D320F"/>
    <w:rsid w:val="007D6650"/>
    <w:rsid w:val="007D6E03"/>
    <w:rsid w:val="007E44FF"/>
    <w:rsid w:val="007E7AD2"/>
    <w:rsid w:val="007F3720"/>
    <w:rsid w:val="007F3AE9"/>
    <w:rsid w:val="007F3CAD"/>
    <w:rsid w:val="007F59AB"/>
    <w:rsid w:val="007F61A0"/>
    <w:rsid w:val="007F64AA"/>
    <w:rsid w:val="00802E7D"/>
    <w:rsid w:val="008031D7"/>
    <w:rsid w:val="008045D2"/>
    <w:rsid w:val="00805613"/>
    <w:rsid w:val="008114DC"/>
    <w:rsid w:val="008162BB"/>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1C29"/>
    <w:rsid w:val="00870FCA"/>
    <w:rsid w:val="00873322"/>
    <w:rsid w:val="008737FD"/>
    <w:rsid w:val="008743EC"/>
    <w:rsid w:val="008756A3"/>
    <w:rsid w:val="00876C7E"/>
    <w:rsid w:val="00885A78"/>
    <w:rsid w:val="00892E2F"/>
    <w:rsid w:val="00895331"/>
    <w:rsid w:val="008962A8"/>
    <w:rsid w:val="008969DF"/>
    <w:rsid w:val="008A0E18"/>
    <w:rsid w:val="008A7BB1"/>
    <w:rsid w:val="008B0A97"/>
    <w:rsid w:val="008B1E61"/>
    <w:rsid w:val="008B543B"/>
    <w:rsid w:val="008B5DFA"/>
    <w:rsid w:val="008B5F66"/>
    <w:rsid w:val="008B7E8E"/>
    <w:rsid w:val="008C1EEA"/>
    <w:rsid w:val="008C31C8"/>
    <w:rsid w:val="008C41B5"/>
    <w:rsid w:val="008C4FD7"/>
    <w:rsid w:val="008C5BCC"/>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1124"/>
    <w:rsid w:val="00902A75"/>
    <w:rsid w:val="009043F9"/>
    <w:rsid w:val="00904A8C"/>
    <w:rsid w:val="0090505A"/>
    <w:rsid w:val="0090527B"/>
    <w:rsid w:val="009072A2"/>
    <w:rsid w:val="0090739D"/>
    <w:rsid w:val="00911A5A"/>
    <w:rsid w:val="009124A7"/>
    <w:rsid w:val="00914C10"/>
    <w:rsid w:val="0091624A"/>
    <w:rsid w:val="0091643D"/>
    <w:rsid w:val="0092093D"/>
    <w:rsid w:val="009217AF"/>
    <w:rsid w:val="009247C8"/>
    <w:rsid w:val="00924FA2"/>
    <w:rsid w:val="00925491"/>
    <w:rsid w:val="00925A06"/>
    <w:rsid w:val="00927093"/>
    <w:rsid w:val="00935F78"/>
    <w:rsid w:val="0093637A"/>
    <w:rsid w:val="00943781"/>
    <w:rsid w:val="009503A2"/>
    <w:rsid w:val="00950FB2"/>
    <w:rsid w:val="0095408D"/>
    <w:rsid w:val="00956327"/>
    <w:rsid w:val="00957D2C"/>
    <w:rsid w:val="009643FF"/>
    <w:rsid w:val="009708FB"/>
    <w:rsid w:val="009736E3"/>
    <w:rsid w:val="009751D0"/>
    <w:rsid w:val="00975C2B"/>
    <w:rsid w:val="00980C61"/>
    <w:rsid w:val="009861EF"/>
    <w:rsid w:val="009878AA"/>
    <w:rsid w:val="00987DDF"/>
    <w:rsid w:val="00990F7A"/>
    <w:rsid w:val="00991F30"/>
    <w:rsid w:val="009923C3"/>
    <w:rsid w:val="009929F1"/>
    <w:rsid w:val="00992E4C"/>
    <w:rsid w:val="00994C39"/>
    <w:rsid w:val="00995ABC"/>
    <w:rsid w:val="009A0237"/>
    <w:rsid w:val="009A12CF"/>
    <w:rsid w:val="009A4F66"/>
    <w:rsid w:val="009A59B3"/>
    <w:rsid w:val="009B246D"/>
    <w:rsid w:val="009B45FE"/>
    <w:rsid w:val="009C0269"/>
    <w:rsid w:val="009C46B8"/>
    <w:rsid w:val="009C52E1"/>
    <w:rsid w:val="009D0DEA"/>
    <w:rsid w:val="009D38EB"/>
    <w:rsid w:val="009D629B"/>
    <w:rsid w:val="009D7995"/>
    <w:rsid w:val="009E0B41"/>
    <w:rsid w:val="009E154A"/>
    <w:rsid w:val="009E1CD4"/>
    <w:rsid w:val="009E2AAA"/>
    <w:rsid w:val="009E429D"/>
    <w:rsid w:val="009E7FE4"/>
    <w:rsid w:val="009F0BB0"/>
    <w:rsid w:val="009F16F2"/>
    <w:rsid w:val="009F254A"/>
    <w:rsid w:val="009F2AAC"/>
    <w:rsid w:val="009F2F1A"/>
    <w:rsid w:val="009F66E6"/>
    <w:rsid w:val="00A01057"/>
    <w:rsid w:val="00A02F86"/>
    <w:rsid w:val="00A073B6"/>
    <w:rsid w:val="00A07EB3"/>
    <w:rsid w:val="00A1107C"/>
    <w:rsid w:val="00A14D6E"/>
    <w:rsid w:val="00A206B3"/>
    <w:rsid w:val="00A235B9"/>
    <w:rsid w:val="00A2649C"/>
    <w:rsid w:val="00A26B61"/>
    <w:rsid w:val="00A4378D"/>
    <w:rsid w:val="00A4569B"/>
    <w:rsid w:val="00A5319E"/>
    <w:rsid w:val="00A54442"/>
    <w:rsid w:val="00A564B9"/>
    <w:rsid w:val="00A6196B"/>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B6B72"/>
    <w:rsid w:val="00AC212D"/>
    <w:rsid w:val="00AC2B6C"/>
    <w:rsid w:val="00AC6260"/>
    <w:rsid w:val="00AC6C6F"/>
    <w:rsid w:val="00AC753E"/>
    <w:rsid w:val="00AD1E60"/>
    <w:rsid w:val="00AD5B9C"/>
    <w:rsid w:val="00AD60C5"/>
    <w:rsid w:val="00AD6E26"/>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23C92"/>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07B"/>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4AA7"/>
    <w:rsid w:val="00BA6229"/>
    <w:rsid w:val="00BA6F10"/>
    <w:rsid w:val="00BA7F53"/>
    <w:rsid w:val="00BB0F97"/>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02A2"/>
    <w:rsid w:val="00C1112D"/>
    <w:rsid w:val="00C117C5"/>
    <w:rsid w:val="00C138CD"/>
    <w:rsid w:val="00C15B19"/>
    <w:rsid w:val="00C15D1B"/>
    <w:rsid w:val="00C17BAB"/>
    <w:rsid w:val="00C24B44"/>
    <w:rsid w:val="00C25508"/>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6265"/>
    <w:rsid w:val="00C5727B"/>
    <w:rsid w:val="00C6279B"/>
    <w:rsid w:val="00C63193"/>
    <w:rsid w:val="00C64D89"/>
    <w:rsid w:val="00C70929"/>
    <w:rsid w:val="00C828E2"/>
    <w:rsid w:val="00C8506F"/>
    <w:rsid w:val="00C921BD"/>
    <w:rsid w:val="00C943C2"/>
    <w:rsid w:val="00C95812"/>
    <w:rsid w:val="00C969A2"/>
    <w:rsid w:val="00C96AEC"/>
    <w:rsid w:val="00CA34A0"/>
    <w:rsid w:val="00CA3E3F"/>
    <w:rsid w:val="00CA575A"/>
    <w:rsid w:val="00CB1D6E"/>
    <w:rsid w:val="00CB390D"/>
    <w:rsid w:val="00CB3954"/>
    <w:rsid w:val="00CB4BA1"/>
    <w:rsid w:val="00CC021F"/>
    <w:rsid w:val="00CC0DA6"/>
    <w:rsid w:val="00CC4960"/>
    <w:rsid w:val="00CC5474"/>
    <w:rsid w:val="00CC7138"/>
    <w:rsid w:val="00CC7370"/>
    <w:rsid w:val="00CD12B1"/>
    <w:rsid w:val="00CD2D00"/>
    <w:rsid w:val="00CD3093"/>
    <w:rsid w:val="00CE0034"/>
    <w:rsid w:val="00CE21CC"/>
    <w:rsid w:val="00CE2619"/>
    <w:rsid w:val="00CE42EF"/>
    <w:rsid w:val="00CE71A8"/>
    <w:rsid w:val="00CE7E7C"/>
    <w:rsid w:val="00CF4681"/>
    <w:rsid w:val="00CF5726"/>
    <w:rsid w:val="00CF6871"/>
    <w:rsid w:val="00D01C55"/>
    <w:rsid w:val="00D032C6"/>
    <w:rsid w:val="00D05B00"/>
    <w:rsid w:val="00D05D99"/>
    <w:rsid w:val="00D06CE4"/>
    <w:rsid w:val="00D15696"/>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499A"/>
    <w:rsid w:val="00D67251"/>
    <w:rsid w:val="00D6795A"/>
    <w:rsid w:val="00D72541"/>
    <w:rsid w:val="00D7276E"/>
    <w:rsid w:val="00D76A96"/>
    <w:rsid w:val="00D7730E"/>
    <w:rsid w:val="00D823FC"/>
    <w:rsid w:val="00D83444"/>
    <w:rsid w:val="00D85639"/>
    <w:rsid w:val="00D85B87"/>
    <w:rsid w:val="00D876FC"/>
    <w:rsid w:val="00D87E33"/>
    <w:rsid w:val="00D90BA6"/>
    <w:rsid w:val="00D92C4A"/>
    <w:rsid w:val="00D94B6D"/>
    <w:rsid w:val="00D94CD7"/>
    <w:rsid w:val="00D96684"/>
    <w:rsid w:val="00DA14D5"/>
    <w:rsid w:val="00DA1885"/>
    <w:rsid w:val="00DA5B88"/>
    <w:rsid w:val="00DB21EF"/>
    <w:rsid w:val="00DB35AB"/>
    <w:rsid w:val="00DB4D3F"/>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2880"/>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22B7"/>
    <w:rsid w:val="00E43AAF"/>
    <w:rsid w:val="00E44BD6"/>
    <w:rsid w:val="00E459A1"/>
    <w:rsid w:val="00E500E1"/>
    <w:rsid w:val="00E507E8"/>
    <w:rsid w:val="00E50851"/>
    <w:rsid w:val="00E5191A"/>
    <w:rsid w:val="00E5247B"/>
    <w:rsid w:val="00E5262F"/>
    <w:rsid w:val="00E5300A"/>
    <w:rsid w:val="00E54953"/>
    <w:rsid w:val="00E55902"/>
    <w:rsid w:val="00E56557"/>
    <w:rsid w:val="00E60300"/>
    <w:rsid w:val="00E60B51"/>
    <w:rsid w:val="00E62635"/>
    <w:rsid w:val="00E631FB"/>
    <w:rsid w:val="00E63303"/>
    <w:rsid w:val="00E673FB"/>
    <w:rsid w:val="00E74551"/>
    <w:rsid w:val="00E74EF5"/>
    <w:rsid w:val="00E7524F"/>
    <w:rsid w:val="00E842AB"/>
    <w:rsid w:val="00E84336"/>
    <w:rsid w:val="00E8622D"/>
    <w:rsid w:val="00E94E57"/>
    <w:rsid w:val="00EA4763"/>
    <w:rsid w:val="00EA5CDE"/>
    <w:rsid w:val="00EA77AB"/>
    <w:rsid w:val="00EB1AC2"/>
    <w:rsid w:val="00EB31EB"/>
    <w:rsid w:val="00EB3C46"/>
    <w:rsid w:val="00EB6359"/>
    <w:rsid w:val="00EB71D5"/>
    <w:rsid w:val="00EC11D1"/>
    <w:rsid w:val="00EC2C4C"/>
    <w:rsid w:val="00EC3250"/>
    <w:rsid w:val="00EC579A"/>
    <w:rsid w:val="00EC6EC6"/>
    <w:rsid w:val="00EE0055"/>
    <w:rsid w:val="00EE1531"/>
    <w:rsid w:val="00EE1640"/>
    <w:rsid w:val="00EE18E1"/>
    <w:rsid w:val="00EE1A5E"/>
    <w:rsid w:val="00EE6218"/>
    <w:rsid w:val="00EF0776"/>
    <w:rsid w:val="00EF4DCF"/>
    <w:rsid w:val="00F007BF"/>
    <w:rsid w:val="00F02F2C"/>
    <w:rsid w:val="00F03B08"/>
    <w:rsid w:val="00F06209"/>
    <w:rsid w:val="00F06244"/>
    <w:rsid w:val="00F06DF2"/>
    <w:rsid w:val="00F103A9"/>
    <w:rsid w:val="00F14030"/>
    <w:rsid w:val="00F14233"/>
    <w:rsid w:val="00F153C1"/>
    <w:rsid w:val="00F16A55"/>
    <w:rsid w:val="00F179B9"/>
    <w:rsid w:val="00F20330"/>
    <w:rsid w:val="00F20E55"/>
    <w:rsid w:val="00F213A7"/>
    <w:rsid w:val="00F22610"/>
    <w:rsid w:val="00F23B12"/>
    <w:rsid w:val="00F243E5"/>
    <w:rsid w:val="00F24A8D"/>
    <w:rsid w:val="00F31B4F"/>
    <w:rsid w:val="00F3206A"/>
    <w:rsid w:val="00F327C0"/>
    <w:rsid w:val="00F33D2B"/>
    <w:rsid w:val="00F3403D"/>
    <w:rsid w:val="00F34C21"/>
    <w:rsid w:val="00F41CC9"/>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E0F"/>
    <w:rsid w:val="00F93009"/>
    <w:rsid w:val="00F93A49"/>
    <w:rsid w:val="00F962A1"/>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66FF"/>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character" w:customStyle="1" w:styleId="fontstyle01">
    <w:name w:val="fontstyle01"/>
    <w:basedOn w:val="DefaultParagraphFont"/>
    <w:rsid w:val="003B6BB6"/>
    <w:rPr>
      <w:rFonts w:ascii="Arial" w:hAnsi="Arial" w:cs="Arial" w:hint="default"/>
      <w:b w:val="0"/>
      <w:bCs w:val="0"/>
      <w:i w:val="0"/>
      <w:iCs w:val="0"/>
      <w:color w:val="000000"/>
      <w:sz w:val="22"/>
      <w:szCs w:val="22"/>
    </w:rPr>
  </w:style>
  <w:style w:type="character" w:customStyle="1" w:styleId="fontstyle21">
    <w:name w:val="fontstyle21"/>
    <w:basedOn w:val="DefaultParagraphFont"/>
    <w:rsid w:val="003B6BB6"/>
    <w:rPr>
      <w:rFonts w:ascii="Symbol" w:hAnsi="Symbol"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character" w:customStyle="1" w:styleId="fontstyle01">
    <w:name w:val="fontstyle01"/>
    <w:basedOn w:val="DefaultParagraphFont"/>
    <w:rsid w:val="003B6BB6"/>
    <w:rPr>
      <w:rFonts w:ascii="Arial" w:hAnsi="Arial" w:cs="Arial" w:hint="default"/>
      <w:b w:val="0"/>
      <w:bCs w:val="0"/>
      <w:i w:val="0"/>
      <w:iCs w:val="0"/>
      <w:color w:val="000000"/>
      <w:sz w:val="22"/>
      <w:szCs w:val="22"/>
    </w:rPr>
  </w:style>
  <w:style w:type="character" w:customStyle="1" w:styleId="fontstyle21">
    <w:name w:val="fontstyle21"/>
    <w:basedOn w:val="DefaultParagraphFont"/>
    <w:rsid w:val="003B6BB6"/>
    <w:rPr>
      <w:rFonts w:ascii="Symbol" w:hAnsi="Symbo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5156519">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4721087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053073">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40358989">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63417197">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1553386">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5087422">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52223802">
      <w:bodyDiv w:val="1"/>
      <w:marLeft w:val="0"/>
      <w:marRight w:val="0"/>
      <w:marTop w:val="0"/>
      <w:marBottom w:val="0"/>
      <w:divBdr>
        <w:top w:val="none" w:sz="0" w:space="0" w:color="auto"/>
        <w:left w:val="none" w:sz="0" w:space="0" w:color="auto"/>
        <w:bottom w:val="none" w:sz="0" w:space="0" w:color="auto"/>
        <w:right w:val="none" w:sz="0" w:space="0" w:color="auto"/>
      </w:divBdr>
    </w:div>
    <w:div w:id="653683986">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391699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4376647">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5791629">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2694726">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05920597">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32859605">
      <w:bodyDiv w:val="1"/>
      <w:marLeft w:val="0"/>
      <w:marRight w:val="0"/>
      <w:marTop w:val="0"/>
      <w:marBottom w:val="0"/>
      <w:divBdr>
        <w:top w:val="none" w:sz="0" w:space="0" w:color="auto"/>
        <w:left w:val="none" w:sz="0" w:space="0" w:color="auto"/>
        <w:bottom w:val="none" w:sz="0" w:space="0" w:color="auto"/>
        <w:right w:val="none" w:sz="0" w:space="0" w:color="auto"/>
      </w:divBdr>
    </w:div>
    <w:div w:id="1634361470">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096723">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3659180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6860796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D760778B-D78E-436A-BBF3-6E02CBCAD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LêLinh</cp:lastModifiedBy>
  <cp:revision>20</cp:revision>
  <cp:lastPrinted>2020-02-04T02:48:00Z</cp:lastPrinted>
  <dcterms:created xsi:type="dcterms:W3CDTF">2020-08-13T04:56:00Z</dcterms:created>
  <dcterms:modified xsi:type="dcterms:W3CDTF">2020-08-13T09:22:00Z</dcterms:modified>
</cp:coreProperties>
</file>